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75" w:rsidRPr="00A17480" w:rsidRDefault="00556A75" w:rsidP="00556A75">
      <w:pPr>
        <w:jc w:val="both"/>
      </w:pPr>
      <w:r w:rsidRPr="00A17480">
        <w:t xml:space="preserve">The River Thames is an important transport route for the sustainable transport of goods into and </w:t>
      </w:r>
      <w:r>
        <w:t>from London and the South East, w</w:t>
      </w:r>
      <w:r w:rsidRPr="00A17480">
        <w:t xml:space="preserve">ith over </w:t>
      </w:r>
      <w:r>
        <w:t>53</w:t>
      </w:r>
      <w:r w:rsidRPr="00A17480">
        <w:t xml:space="preserve"> million tonnes of cargo </w:t>
      </w:r>
      <w:r>
        <w:t>handled in 2018. The most recent UK emissions inventory indicates that coastal shipping contributes 4.5% to UK’s total SO</w:t>
      </w:r>
      <w:r>
        <w:rPr>
          <w:vertAlign w:val="subscript"/>
        </w:rPr>
        <w:t>2</w:t>
      </w:r>
      <w:r>
        <w:t xml:space="preserve"> emissions (</w:t>
      </w:r>
      <w:r w:rsidR="009A4016">
        <w:t>NAEI, 2019</w:t>
      </w:r>
      <w:r>
        <w:t>)</w:t>
      </w:r>
      <w:r w:rsidRPr="00A17480">
        <w:t xml:space="preserve">. </w:t>
      </w:r>
      <w:r w:rsidR="009E3CDD">
        <w:t xml:space="preserve">The Clean Maritime Plan has also been devised to reduce greenhouse gas emissions from shipping and to improve air quality around ports, waterways and shipping lanes. </w:t>
      </w:r>
      <w:r w:rsidRPr="00A17480">
        <w:t>The PLA is committed to promoting a growing, greener port wh</w:t>
      </w:r>
      <w:r>
        <w:t>ilst improving its environment, by developing the air quality strategy, and is</w:t>
      </w:r>
      <w:r w:rsidRPr="00A17480">
        <w:t xml:space="preserve"> seeking to </w:t>
      </w:r>
      <w:r>
        <w:t>evaluate the use of Exhaust Gas Cleaning Systems (EGCs), also known as scrubbers, on the impact to air, water and sediment quality.</w:t>
      </w:r>
    </w:p>
    <w:p w:rsidR="00556A75" w:rsidRDefault="00556A75" w:rsidP="00556A75">
      <w:pPr>
        <w:jc w:val="both"/>
      </w:pPr>
      <w:r>
        <w:t xml:space="preserve">Legislation now requires that fuel used within Sulphur Emission Control Areas (SECAs) has a maximum sulphur content of 0.1% (1000ppm) on a mass basis, or that vessels use a technology that can reduce sulphur emissions to an equivalent level. Exhaust gas scrubbers, in combination with the use of heavy fuel oil (HFO), have been accepted as an alternative method to reaching the new sulphur cap in comparison to using a low sulphur fuel. </w:t>
      </w:r>
    </w:p>
    <w:p w:rsidR="00556A75" w:rsidRDefault="00556A75" w:rsidP="00556A75">
      <w:pPr>
        <w:jc w:val="both"/>
      </w:pPr>
      <w:r>
        <w:t xml:space="preserve">This survey aims to gather information on current scrubber installation, use on the Tidal Thames and the impact of wash water on the aquatic environment. Please provide as much information as possible as it intended to use the information gathered from this survey to develop a report. </w:t>
      </w:r>
    </w:p>
    <w:p w:rsidR="00596F13" w:rsidRPr="00596F13" w:rsidRDefault="00596F13" w:rsidP="00556A75">
      <w:pPr>
        <w:jc w:val="both"/>
        <w:rPr>
          <w:b/>
        </w:rPr>
      </w:pPr>
      <w:r w:rsidRPr="00596F13">
        <w:t xml:space="preserve">Any comments you may have in response to this consultation exercise should be addressed, in writing, to the Environment Department, at the address below or by e-mail: </w:t>
      </w:r>
      <w:hyperlink r:id="rId9" w:history="1">
        <w:r w:rsidRPr="00596F13">
          <w:rPr>
            <w:rStyle w:val="Hyperlink"/>
          </w:rPr>
          <w:t>EnvConsultation@pla.co.uk</w:t>
        </w:r>
      </w:hyperlink>
      <w:r w:rsidRPr="00596F13">
        <w:t>, to arrive by 19 July 2019.</w:t>
      </w:r>
    </w:p>
    <w:tbl>
      <w:tblPr>
        <w:tblStyle w:val="TableGrid"/>
        <w:tblW w:w="0" w:type="auto"/>
        <w:tblLook w:val="04A0" w:firstRow="1" w:lastRow="0" w:firstColumn="1" w:lastColumn="0" w:noHBand="0" w:noVBand="1"/>
      </w:tblPr>
      <w:tblGrid>
        <w:gridCol w:w="4621"/>
        <w:gridCol w:w="4621"/>
      </w:tblGrid>
      <w:tr w:rsidR="00556A75" w:rsidTr="00FE0C6F">
        <w:tc>
          <w:tcPr>
            <w:tcW w:w="9242" w:type="dxa"/>
            <w:gridSpan w:val="2"/>
          </w:tcPr>
          <w:p w:rsidR="00556A75" w:rsidRPr="00556A75" w:rsidRDefault="00556A75" w:rsidP="00556A75">
            <w:pPr>
              <w:pStyle w:val="ListParagraph"/>
              <w:numPr>
                <w:ilvl w:val="0"/>
                <w:numId w:val="2"/>
              </w:numPr>
              <w:jc w:val="both"/>
              <w:rPr>
                <w:b/>
              </w:rPr>
            </w:pPr>
            <w:r>
              <w:rPr>
                <w:b/>
              </w:rPr>
              <w:t>Key</w:t>
            </w:r>
          </w:p>
        </w:tc>
      </w:tr>
      <w:tr w:rsidR="00556A75" w:rsidTr="00556A75">
        <w:tc>
          <w:tcPr>
            <w:tcW w:w="4621" w:type="dxa"/>
          </w:tcPr>
          <w:p w:rsidR="00556A75" w:rsidRDefault="00556A75" w:rsidP="00556A75">
            <w:pPr>
              <w:jc w:val="both"/>
            </w:pPr>
            <w:r>
              <w:t>Are you a vessel operator/ owner?</w:t>
            </w:r>
          </w:p>
        </w:tc>
        <w:tc>
          <w:tcPr>
            <w:tcW w:w="4621" w:type="dxa"/>
          </w:tcPr>
          <w:p w:rsidR="00556A75" w:rsidRDefault="00556A75" w:rsidP="00556A75">
            <w:pPr>
              <w:jc w:val="both"/>
              <w:rPr>
                <w:rStyle w:val="Style1"/>
                <w:rFonts w:asciiTheme="minorHAnsi" w:hAnsiTheme="minorHAnsi"/>
                <w:sz w:val="22"/>
              </w:rPr>
            </w:pPr>
            <w:r>
              <w:t xml:space="preserve">Yes  </w:t>
            </w:r>
            <w:sdt>
              <w:sdtPr>
                <w:rPr>
                  <w:rStyle w:val="Style1"/>
                  <w:sz w:val="22"/>
                </w:rPr>
                <w:id w:val="1029455702"/>
                <w14:checkbox>
                  <w14:checked w14:val="0"/>
                  <w14:checkedState w14:val="2612" w14:font="MS Gothic"/>
                  <w14:uncheckedState w14:val="2610" w14:font="MS Gothic"/>
                </w14:checkbox>
              </w:sdtPr>
              <w:sdtEndPr>
                <w:rPr>
                  <w:rStyle w:val="Style1"/>
                </w:rPr>
              </w:sdtEndPr>
              <w:sdtContent>
                <w:r w:rsidRPr="0096024E">
                  <w:rPr>
                    <w:rStyle w:val="Style1"/>
                    <w:rFonts w:ascii="MS Gothic" w:eastAsia="MS Gothic" w:hAnsi="MS Gothic" w:cs="MS Gothic" w:hint="eastAsia"/>
                    <w:sz w:val="22"/>
                  </w:rPr>
                  <w:t>☐</w:t>
                </w:r>
              </w:sdtContent>
            </w:sdt>
            <w:r w:rsidR="00336E9B">
              <w:rPr>
                <w:rStyle w:val="Style1"/>
                <w:sz w:val="22"/>
              </w:rPr>
              <w:t xml:space="preserve"> </w:t>
            </w:r>
            <w:r w:rsidR="00336E9B">
              <w:rPr>
                <w:rStyle w:val="Style1"/>
                <w:rFonts w:asciiTheme="minorHAnsi" w:hAnsiTheme="minorHAnsi"/>
                <w:sz w:val="22"/>
              </w:rPr>
              <w:t xml:space="preserve">Go to </w:t>
            </w:r>
            <w:r w:rsidR="00336E9B" w:rsidRPr="00880F60">
              <w:rPr>
                <w:rStyle w:val="Style1"/>
                <w:rFonts w:asciiTheme="minorHAnsi" w:hAnsiTheme="minorHAnsi"/>
                <w:b/>
                <w:sz w:val="22"/>
              </w:rPr>
              <w:t>2</w:t>
            </w:r>
          </w:p>
          <w:p w:rsidR="00336E9B" w:rsidRPr="00880F60" w:rsidRDefault="00336E9B" w:rsidP="00556A75">
            <w:pPr>
              <w:jc w:val="both"/>
              <w:rPr>
                <w:b/>
              </w:rPr>
            </w:pPr>
            <w:r>
              <w:rPr>
                <w:rStyle w:val="Style1"/>
                <w:rFonts w:asciiTheme="minorHAnsi" w:hAnsiTheme="minorHAnsi"/>
                <w:sz w:val="22"/>
              </w:rPr>
              <w:t xml:space="preserve">No   </w:t>
            </w:r>
            <w:sdt>
              <w:sdtPr>
                <w:rPr>
                  <w:rStyle w:val="Style1"/>
                  <w:sz w:val="22"/>
                </w:rPr>
                <w:id w:val="1131210806"/>
                <w14:checkbox>
                  <w14:checked w14:val="0"/>
                  <w14:checkedState w14:val="2612" w14:font="MS Gothic"/>
                  <w14:uncheckedState w14:val="2610" w14:font="MS Gothic"/>
                </w14:checkbox>
              </w:sdtPr>
              <w:sdtEndPr>
                <w:rPr>
                  <w:rStyle w:val="Style1"/>
                </w:rPr>
              </w:sdtEndPr>
              <w:sdtContent>
                <w:r w:rsidRPr="0096024E">
                  <w:rPr>
                    <w:rStyle w:val="Style1"/>
                    <w:rFonts w:ascii="MS Gothic" w:eastAsia="MS Gothic" w:hAnsi="MS Gothic" w:cs="MS Gothic" w:hint="eastAsia"/>
                    <w:sz w:val="22"/>
                  </w:rPr>
                  <w:t>☐</w:t>
                </w:r>
              </w:sdtContent>
            </w:sdt>
            <w:r>
              <w:rPr>
                <w:rStyle w:val="Style1"/>
                <w:sz w:val="22"/>
              </w:rPr>
              <w:t xml:space="preserve"> </w:t>
            </w:r>
            <w:r>
              <w:rPr>
                <w:rStyle w:val="Style1"/>
                <w:rFonts w:asciiTheme="minorHAnsi" w:hAnsiTheme="minorHAnsi"/>
                <w:sz w:val="22"/>
              </w:rPr>
              <w:t xml:space="preserve">Go to </w:t>
            </w:r>
            <w:r w:rsidR="00880F60">
              <w:rPr>
                <w:rStyle w:val="Style1"/>
                <w:rFonts w:asciiTheme="minorHAnsi" w:hAnsiTheme="minorHAnsi"/>
                <w:b/>
                <w:sz w:val="22"/>
              </w:rPr>
              <w:t>4</w:t>
            </w:r>
          </w:p>
        </w:tc>
      </w:tr>
    </w:tbl>
    <w:p w:rsidR="00556A75" w:rsidRDefault="00556A75" w:rsidP="00336E9B">
      <w:pPr>
        <w:pStyle w:val="NoSpacing"/>
      </w:pPr>
    </w:p>
    <w:tbl>
      <w:tblPr>
        <w:tblStyle w:val="TableGrid"/>
        <w:tblW w:w="0" w:type="auto"/>
        <w:tblLook w:val="04A0" w:firstRow="1" w:lastRow="0" w:firstColumn="1" w:lastColumn="0" w:noHBand="0" w:noVBand="1"/>
      </w:tblPr>
      <w:tblGrid>
        <w:gridCol w:w="4621"/>
        <w:gridCol w:w="4621"/>
      </w:tblGrid>
      <w:tr w:rsidR="00336E9B" w:rsidRPr="00556A75" w:rsidTr="00FE0C6F">
        <w:tc>
          <w:tcPr>
            <w:tcW w:w="9242" w:type="dxa"/>
            <w:gridSpan w:val="2"/>
          </w:tcPr>
          <w:p w:rsidR="00336E9B" w:rsidRPr="00556A75" w:rsidRDefault="00336E9B" w:rsidP="00FE0C6F">
            <w:pPr>
              <w:pStyle w:val="ListParagraph"/>
              <w:numPr>
                <w:ilvl w:val="0"/>
                <w:numId w:val="2"/>
              </w:numPr>
              <w:jc w:val="both"/>
              <w:rPr>
                <w:b/>
              </w:rPr>
            </w:pPr>
            <w:r>
              <w:rPr>
                <w:b/>
              </w:rPr>
              <w:t>Fleet Operator Details</w:t>
            </w:r>
          </w:p>
        </w:tc>
      </w:tr>
      <w:tr w:rsidR="00336E9B" w:rsidRPr="00336E9B" w:rsidTr="00FE0C6F">
        <w:tc>
          <w:tcPr>
            <w:tcW w:w="4621" w:type="dxa"/>
          </w:tcPr>
          <w:p w:rsidR="00336E9B" w:rsidRPr="00336E9B" w:rsidRDefault="00336E9B" w:rsidP="00FE0C6F">
            <w:pPr>
              <w:pStyle w:val="ListParagraph"/>
              <w:numPr>
                <w:ilvl w:val="0"/>
                <w:numId w:val="3"/>
              </w:numPr>
              <w:jc w:val="both"/>
              <w:rPr>
                <w:b/>
              </w:rPr>
            </w:pPr>
            <w:r>
              <w:t>What type of vessels does your fleet use?</w:t>
            </w:r>
          </w:p>
        </w:tc>
        <w:tc>
          <w:tcPr>
            <w:tcW w:w="4621" w:type="dxa"/>
          </w:tcPr>
          <w:p w:rsidR="009A4016" w:rsidRDefault="00336E9B" w:rsidP="009A4016">
            <w:pPr>
              <w:jc w:val="both"/>
              <w:rPr>
                <w:rStyle w:val="Style1"/>
                <w:sz w:val="22"/>
              </w:rPr>
            </w:pPr>
            <w:r>
              <w:rPr>
                <w:rStyle w:val="Style1"/>
                <w:rFonts w:asciiTheme="minorHAnsi" w:hAnsiTheme="minorHAnsi"/>
                <w:sz w:val="22"/>
              </w:rPr>
              <w:t xml:space="preserve"> </w:t>
            </w:r>
            <w:sdt>
              <w:sdtPr>
                <w:rPr>
                  <w:rStyle w:val="Style1"/>
                  <w:sz w:val="22"/>
                </w:rPr>
                <w:id w:val="-1913853487"/>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Container Ship</w:t>
            </w:r>
          </w:p>
          <w:p w:rsidR="009A4016" w:rsidRDefault="00596F13" w:rsidP="009A4016">
            <w:pPr>
              <w:jc w:val="both"/>
              <w:rPr>
                <w:rStyle w:val="Style1"/>
                <w:sz w:val="22"/>
              </w:rPr>
            </w:pPr>
            <w:sdt>
              <w:sdtPr>
                <w:rPr>
                  <w:rStyle w:val="Style1"/>
                  <w:sz w:val="22"/>
                </w:rPr>
                <w:id w:val="1374344243"/>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w:t>
            </w:r>
            <w:proofErr w:type="spellStart"/>
            <w:r w:rsidR="009A4016">
              <w:rPr>
                <w:rStyle w:val="Style1"/>
                <w:sz w:val="22"/>
              </w:rPr>
              <w:t>RoRo</w:t>
            </w:r>
            <w:proofErr w:type="spellEnd"/>
            <w:r w:rsidR="009A4016">
              <w:rPr>
                <w:rStyle w:val="Style1"/>
                <w:sz w:val="22"/>
              </w:rPr>
              <w:t xml:space="preserve"> Cargo/ Vehicle</w:t>
            </w:r>
          </w:p>
          <w:p w:rsidR="009A4016" w:rsidRDefault="00596F13" w:rsidP="009A4016">
            <w:pPr>
              <w:jc w:val="both"/>
              <w:rPr>
                <w:rStyle w:val="Style1"/>
                <w:sz w:val="22"/>
              </w:rPr>
            </w:pPr>
            <w:sdt>
              <w:sdtPr>
                <w:rPr>
                  <w:rStyle w:val="Style1"/>
                  <w:sz w:val="22"/>
                </w:rPr>
                <w:id w:val="56758444"/>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Passenger</w:t>
            </w:r>
          </w:p>
          <w:p w:rsidR="009A4016" w:rsidRDefault="00596F13" w:rsidP="009A4016">
            <w:pPr>
              <w:jc w:val="both"/>
              <w:rPr>
                <w:rStyle w:val="Style1"/>
                <w:sz w:val="22"/>
              </w:rPr>
            </w:pPr>
            <w:sdt>
              <w:sdtPr>
                <w:rPr>
                  <w:rStyle w:val="Style1"/>
                  <w:sz w:val="22"/>
                </w:rPr>
                <w:id w:val="-420258206"/>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Tug/ Supply  </w:t>
            </w:r>
          </w:p>
          <w:p w:rsidR="009A4016" w:rsidRDefault="00596F13" w:rsidP="009A4016">
            <w:pPr>
              <w:jc w:val="both"/>
              <w:rPr>
                <w:rStyle w:val="Style1"/>
                <w:sz w:val="22"/>
              </w:rPr>
            </w:pPr>
            <w:sdt>
              <w:sdtPr>
                <w:rPr>
                  <w:rStyle w:val="Style1"/>
                  <w:sz w:val="22"/>
                </w:rPr>
                <w:id w:val="1002860840"/>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General Dry Cargo </w:t>
            </w:r>
          </w:p>
          <w:p w:rsidR="009A4016" w:rsidRPr="001E7015" w:rsidRDefault="00596F13" w:rsidP="009A4016">
            <w:pPr>
              <w:jc w:val="both"/>
              <w:rPr>
                <w:rStyle w:val="Style1"/>
                <w:i/>
                <w:sz w:val="22"/>
              </w:rPr>
            </w:pPr>
            <w:sdt>
              <w:sdtPr>
                <w:rPr>
                  <w:rStyle w:val="Style1"/>
                  <w:sz w:val="22"/>
                </w:rPr>
                <w:id w:val="1861782015"/>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Oil tanker</w:t>
            </w:r>
          </w:p>
          <w:p w:rsidR="009A4016" w:rsidRDefault="00596F13" w:rsidP="009A4016">
            <w:pPr>
              <w:jc w:val="both"/>
              <w:rPr>
                <w:rStyle w:val="Style1"/>
                <w:sz w:val="22"/>
              </w:rPr>
            </w:pPr>
            <w:sdt>
              <w:sdtPr>
                <w:rPr>
                  <w:rStyle w:val="Style1"/>
                  <w:sz w:val="22"/>
                </w:rPr>
                <w:id w:val="1473798878"/>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Chemical/ LNG/ LPG Tanker</w:t>
            </w:r>
          </w:p>
          <w:p w:rsidR="00336E9B" w:rsidRDefault="00596F13" w:rsidP="009A4016">
            <w:pPr>
              <w:jc w:val="both"/>
              <w:rPr>
                <w:rStyle w:val="Style1"/>
                <w:sz w:val="22"/>
              </w:rPr>
            </w:pPr>
            <w:sdt>
              <w:sdtPr>
                <w:rPr>
                  <w:rStyle w:val="Style1"/>
                  <w:sz w:val="22"/>
                </w:rPr>
                <w:id w:val="1206295380"/>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Bulk Carrier</w:t>
            </w:r>
          </w:p>
          <w:p w:rsidR="009A4016" w:rsidRDefault="00596F13" w:rsidP="009A4016">
            <w:pPr>
              <w:jc w:val="both"/>
              <w:rPr>
                <w:rStyle w:val="Style1"/>
                <w:sz w:val="22"/>
              </w:rPr>
            </w:pPr>
            <w:sdt>
              <w:sdtPr>
                <w:rPr>
                  <w:rStyle w:val="Style1"/>
                  <w:sz w:val="22"/>
                </w:rPr>
                <w:id w:val="-535970584"/>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Cruise Ship</w:t>
            </w:r>
          </w:p>
          <w:p w:rsidR="009A4016" w:rsidRDefault="00596F13" w:rsidP="009A4016">
            <w:pPr>
              <w:jc w:val="both"/>
              <w:rPr>
                <w:rStyle w:val="Style1"/>
                <w:sz w:val="22"/>
              </w:rPr>
            </w:pPr>
            <w:sdt>
              <w:sdtPr>
                <w:rPr>
                  <w:rStyle w:val="Style1"/>
                  <w:sz w:val="22"/>
                </w:rPr>
                <w:id w:val="478351543"/>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Non Merchant </w:t>
            </w:r>
          </w:p>
          <w:p w:rsidR="009A4016" w:rsidRDefault="00596F13" w:rsidP="009A4016">
            <w:pPr>
              <w:jc w:val="both"/>
              <w:rPr>
                <w:rStyle w:val="Style1"/>
                <w:sz w:val="22"/>
              </w:rPr>
            </w:pPr>
            <w:sdt>
              <w:sdtPr>
                <w:rPr>
                  <w:rStyle w:val="Style1"/>
                  <w:sz w:val="22"/>
                </w:rPr>
                <w:id w:val="-1693054941"/>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Fishing </w:t>
            </w:r>
          </w:p>
          <w:p w:rsidR="009A4016" w:rsidRDefault="00596F13" w:rsidP="009A4016">
            <w:pPr>
              <w:jc w:val="both"/>
              <w:rPr>
                <w:rStyle w:val="Style1"/>
                <w:sz w:val="22"/>
              </w:rPr>
            </w:pPr>
            <w:sdt>
              <w:sdtPr>
                <w:rPr>
                  <w:rStyle w:val="Style1"/>
                  <w:sz w:val="22"/>
                </w:rPr>
                <w:id w:val="1977954915"/>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Reefer</w:t>
            </w:r>
          </w:p>
          <w:p w:rsidR="009A4016" w:rsidRDefault="00596F13" w:rsidP="009A4016">
            <w:pPr>
              <w:jc w:val="both"/>
              <w:rPr>
                <w:rStyle w:val="Style1"/>
                <w:sz w:val="22"/>
              </w:rPr>
            </w:pPr>
            <w:sdt>
              <w:sdtPr>
                <w:rPr>
                  <w:rStyle w:val="Style1"/>
                  <w:sz w:val="22"/>
                </w:rPr>
                <w:id w:val="1352380076"/>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Dredger </w:t>
            </w:r>
          </w:p>
          <w:p w:rsidR="009A4016" w:rsidRPr="009A4016" w:rsidRDefault="00596F13" w:rsidP="009A4016">
            <w:pPr>
              <w:jc w:val="both"/>
              <w:rPr>
                <w:rFonts w:ascii="Arial" w:hAnsi="Arial"/>
              </w:rPr>
            </w:pPr>
            <w:sdt>
              <w:sdtPr>
                <w:rPr>
                  <w:rStyle w:val="Style1"/>
                  <w:sz w:val="22"/>
                </w:rPr>
                <w:id w:val="1802565848"/>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Other miscellaneous </w:t>
            </w:r>
          </w:p>
        </w:tc>
      </w:tr>
      <w:tr w:rsidR="00336E9B" w:rsidTr="00FE0C6F">
        <w:tc>
          <w:tcPr>
            <w:tcW w:w="4621" w:type="dxa"/>
          </w:tcPr>
          <w:p w:rsidR="00336E9B" w:rsidRDefault="00336E9B" w:rsidP="00FE0C6F">
            <w:pPr>
              <w:pStyle w:val="ListParagraph"/>
              <w:numPr>
                <w:ilvl w:val="0"/>
                <w:numId w:val="3"/>
              </w:numPr>
              <w:jc w:val="both"/>
            </w:pPr>
            <w:r>
              <w:t>Where on the river do you operate?</w:t>
            </w:r>
          </w:p>
          <w:p w:rsidR="00336E9B" w:rsidRDefault="00336E9B" w:rsidP="00FE0C6F">
            <w:pPr>
              <w:jc w:val="both"/>
            </w:pPr>
          </w:p>
          <w:p w:rsidR="00336E9B" w:rsidRDefault="00336E9B" w:rsidP="00FE0C6F">
            <w:pPr>
              <w:jc w:val="both"/>
            </w:pPr>
          </w:p>
        </w:tc>
        <w:tc>
          <w:tcPr>
            <w:tcW w:w="4621" w:type="dxa"/>
          </w:tcPr>
          <w:p w:rsidR="009A4016" w:rsidRDefault="00596F13" w:rsidP="009A4016">
            <w:pPr>
              <w:jc w:val="both"/>
              <w:rPr>
                <w:rStyle w:val="Style1"/>
                <w:sz w:val="22"/>
              </w:rPr>
            </w:pPr>
            <w:sdt>
              <w:sdtPr>
                <w:rPr>
                  <w:rStyle w:val="Style1"/>
                  <w:sz w:val="22"/>
                </w:rPr>
                <w:id w:val="-261145730"/>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Thames Upper</w:t>
            </w:r>
          </w:p>
          <w:p w:rsidR="009A4016" w:rsidRDefault="00596F13" w:rsidP="009A4016">
            <w:pPr>
              <w:jc w:val="both"/>
              <w:rPr>
                <w:rStyle w:val="Style1"/>
                <w:sz w:val="22"/>
              </w:rPr>
            </w:pPr>
            <w:sdt>
              <w:sdtPr>
                <w:rPr>
                  <w:rStyle w:val="Style1"/>
                  <w:sz w:val="22"/>
                </w:rPr>
                <w:id w:val="-1383943512"/>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Thames Middle</w:t>
            </w:r>
          </w:p>
          <w:p w:rsidR="009A4016" w:rsidRDefault="00596F13" w:rsidP="009A4016">
            <w:pPr>
              <w:jc w:val="both"/>
              <w:rPr>
                <w:rStyle w:val="Style1"/>
                <w:sz w:val="22"/>
              </w:rPr>
            </w:pPr>
            <w:sdt>
              <w:sdtPr>
                <w:rPr>
                  <w:rStyle w:val="Style1"/>
                  <w:sz w:val="22"/>
                </w:rPr>
                <w:id w:val="746539305"/>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Thames Lower </w:t>
            </w:r>
          </w:p>
          <w:p w:rsidR="009A4016" w:rsidRDefault="00596F13" w:rsidP="009A4016">
            <w:pPr>
              <w:jc w:val="both"/>
              <w:rPr>
                <w:rStyle w:val="Style1"/>
                <w:sz w:val="22"/>
              </w:rPr>
            </w:pPr>
            <w:sdt>
              <w:sdtPr>
                <w:rPr>
                  <w:rStyle w:val="Style1"/>
                  <w:sz w:val="22"/>
                </w:rPr>
                <w:id w:val="-190764453"/>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Thames Coastal North </w:t>
            </w:r>
          </w:p>
          <w:p w:rsidR="009A4016" w:rsidRDefault="00596F13" w:rsidP="009A4016">
            <w:pPr>
              <w:jc w:val="both"/>
              <w:rPr>
                <w:rStyle w:val="Style1"/>
                <w:sz w:val="22"/>
              </w:rPr>
            </w:pPr>
            <w:sdt>
              <w:sdtPr>
                <w:rPr>
                  <w:rStyle w:val="Style1"/>
                  <w:sz w:val="22"/>
                </w:rPr>
                <w:id w:val="1015194589"/>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9A4016">
              <w:rPr>
                <w:rStyle w:val="Style1"/>
                <w:sz w:val="22"/>
              </w:rPr>
              <w:t xml:space="preserve"> Thames Coastal South</w:t>
            </w:r>
          </w:p>
          <w:p w:rsidR="009A4016" w:rsidRDefault="00596F13" w:rsidP="009A4016">
            <w:pPr>
              <w:jc w:val="both"/>
              <w:rPr>
                <w:rStyle w:val="Style1"/>
                <w:sz w:val="22"/>
              </w:rPr>
            </w:pPr>
            <w:sdt>
              <w:sdtPr>
                <w:rPr>
                  <w:rStyle w:val="Style1"/>
                  <w:sz w:val="22"/>
                </w:rPr>
                <w:id w:val="-2065396325"/>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1C5250">
              <w:rPr>
                <w:rStyle w:val="Style1"/>
                <w:sz w:val="22"/>
              </w:rPr>
              <w:t xml:space="preserve"> </w:t>
            </w:r>
            <w:r w:rsidR="009A4016">
              <w:rPr>
                <w:rStyle w:val="Style1"/>
                <w:sz w:val="22"/>
              </w:rPr>
              <w:t xml:space="preserve">Essex </w:t>
            </w:r>
          </w:p>
          <w:p w:rsidR="00336E9B" w:rsidRPr="009A4016" w:rsidRDefault="00596F13" w:rsidP="00FE0C6F">
            <w:pPr>
              <w:jc w:val="both"/>
              <w:rPr>
                <w:rStyle w:val="Style1"/>
                <w:sz w:val="22"/>
              </w:rPr>
            </w:pPr>
            <w:sdt>
              <w:sdtPr>
                <w:rPr>
                  <w:rStyle w:val="Style1"/>
                  <w:sz w:val="22"/>
                </w:rPr>
                <w:id w:val="-1014772037"/>
                <w14:checkbox>
                  <w14:checked w14:val="0"/>
                  <w14:checkedState w14:val="2612" w14:font="MS Gothic"/>
                  <w14:uncheckedState w14:val="2610" w14:font="MS Gothic"/>
                </w14:checkbox>
              </w:sdtPr>
              <w:sdtEndPr>
                <w:rPr>
                  <w:rStyle w:val="Style1"/>
                </w:rPr>
              </w:sdtEndPr>
              <w:sdtContent>
                <w:r w:rsidR="009A4016">
                  <w:rPr>
                    <w:rStyle w:val="Style1"/>
                    <w:rFonts w:ascii="MS Gothic" w:eastAsia="MS Gothic" w:hAnsi="MS Gothic" w:hint="eastAsia"/>
                    <w:sz w:val="22"/>
                  </w:rPr>
                  <w:t>☐</w:t>
                </w:r>
              </w:sdtContent>
            </w:sdt>
            <w:r w:rsidR="001C5250">
              <w:rPr>
                <w:rStyle w:val="Style1"/>
                <w:sz w:val="22"/>
              </w:rPr>
              <w:t xml:space="preserve"> </w:t>
            </w:r>
            <w:r w:rsidR="009A4016">
              <w:rPr>
                <w:rStyle w:val="Style1"/>
                <w:sz w:val="22"/>
              </w:rPr>
              <w:t xml:space="preserve">North Kent </w:t>
            </w:r>
          </w:p>
        </w:tc>
      </w:tr>
      <w:tr w:rsidR="00336E9B" w:rsidTr="00FE0C6F">
        <w:tc>
          <w:tcPr>
            <w:tcW w:w="4621" w:type="dxa"/>
          </w:tcPr>
          <w:p w:rsidR="00336E9B" w:rsidRDefault="00336E9B" w:rsidP="00FE0C6F">
            <w:pPr>
              <w:pStyle w:val="ListParagraph"/>
              <w:numPr>
                <w:ilvl w:val="0"/>
                <w:numId w:val="3"/>
              </w:numPr>
              <w:jc w:val="both"/>
            </w:pPr>
            <w:r>
              <w:lastRenderedPageBreak/>
              <w:t xml:space="preserve">How do you actively consider the environmental impacts </w:t>
            </w:r>
            <w:r w:rsidR="001C5250">
              <w:t>of</w:t>
            </w:r>
            <w:r>
              <w:t xml:space="preserve"> your day-to-day operations?</w:t>
            </w:r>
          </w:p>
        </w:tc>
        <w:tc>
          <w:tcPr>
            <w:tcW w:w="4621" w:type="dxa"/>
          </w:tcPr>
          <w:p w:rsidR="00336E9B" w:rsidRDefault="00336E9B" w:rsidP="00FE0C6F">
            <w:pPr>
              <w:jc w:val="both"/>
              <w:rPr>
                <w:rStyle w:val="Style1"/>
                <w:rFonts w:asciiTheme="minorHAnsi" w:hAnsiTheme="minorHAnsi"/>
                <w:sz w:val="22"/>
              </w:rPr>
            </w:pPr>
          </w:p>
        </w:tc>
      </w:tr>
      <w:tr w:rsidR="00336E9B" w:rsidTr="00FE0C6F">
        <w:tc>
          <w:tcPr>
            <w:tcW w:w="4621" w:type="dxa"/>
          </w:tcPr>
          <w:p w:rsidR="00336E9B" w:rsidRDefault="00336E9B" w:rsidP="00FE0C6F">
            <w:pPr>
              <w:pStyle w:val="ListParagraph"/>
              <w:numPr>
                <w:ilvl w:val="0"/>
                <w:numId w:val="3"/>
              </w:numPr>
              <w:jc w:val="both"/>
            </w:pPr>
            <w:r>
              <w:t>Are you willing to be used as a named case study in PLA’s report on the Use of Scrubbers?</w:t>
            </w:r>
          </w:p>
        </w:tc>
        <w:tc>
          <w:tcPr>
            <w:tcW w:w="4621" w:type="dxa"/>
          </w:tcPr>
          <w:p w:rsidR="00336E9B" w:rsidRDefault="00596F13" w:rsidP="00FE0C6F">
            <w:pPr>
              <w:jc w:val="both"/>
              <w:rPr>
                <w:rStyle w:val="Style1"/>
                <w:sz w:val="22"/>
              </w:rPr>
            </w:pPr>
            <w:sdt>
              <w:sdtPr>
                <w:rPr>
                  <w:rStyle w:val="Style1"/>
                  <w:sz w:val="22"/>
                </w:rPr>
                <w:id w:val="-771172068"/>
                <w14:checkbox>
                  <w14:checked w14:val="0"/>
                  <w14:checkedState w14:val="2612" w14:font="MS Gothic"/>
                  <w14:uncheckedState w14:val="2610" w14:font="MS Gothic"/>
                </w14:checkbox>
              </w:sdtPr>
              <w:sdtEndPr>
                <w:rPr>
                  <w:rStyle w:val="Style1"/>
                </w:rPr>
              </w:sdtEndPr>
              <w:sdtContent>
                <w:r w:rsidR="00336E9B" w:rsidRPr="0096024E">
                  <w:rPr>
                    <w:rStyle w:val="Style1"/>
                    <w:rFonts w:ascii="MS Gothic" w:eastAsia="MS Gothic" w:hAnsi="MS Gothic" w:cs="MS Gothic" w:hint="eastAsia"/>
                    <w:sz w:val="22"/>
                  </w:rPr>
                  <w:t>☐</w:t>
                </w:r>
              </w:sdtContent>
            </w:sdt>
            <w:r w:rsidR="00336E9B">
              <w:rPr>
                <w:rStyle w:val="Style1"/>
                <w:sz w:val="22"/>
              </w:rPr>
              <w:t xml:space="preserve"> </w:t>
            </w:r>
            <w:r w:rsidR="00880F60">
              <w:rPr>
                <w:rStyle w:val="Style1"/>
                <w:sz w:val="22"/>
              </w:rPr>
              <w:t>Yes</w:t>
            </w:r>
          </w:p>
          <w:p w:rsidR="009E3CDD" w:rsidRDefault="009E3CDD" w:rsidP="00FE0C6F">
            <w:pPr>
              <w:jc w:val="both"/>
              <w:rPr>
                <w:rStyle w:val="Style1"/>
                <w:i/>
                <w:sz w:val="22"/>
              </w:rPr>
            </w:pPr>
            <w:r>
              <w:rPr>
                <w:rStyle w:val="Style1"/>
                <w:i/>
                <w:sz w:val="22"/>
              </w:rPr>
              <w:t>Please provide details:</w:t>
            </w:r>
          </w:p>
          <w:p w:rsidR="009E3CDD" w:rsidRPr="009E3CDD" w:rsidRDefault="009E3CDD" w:rsidP="00FE0C6F">
            <w:pPr>
              <w:jc w:val="both"/>
              <w:rPr>
                <w:rStyle w:val="Style1"/>
                <w:rFonts w:asciiTheme="minorHAnsi" w:hAnsiTheme="minorHAnsi"/>
                <w:sz w:val="22"/>
              </w:rPr>
            </w:pPr>
          </w:p>
          <w:p w:rsidR="00336E9B" w:rsidRDefault="00596F13" w:rsidP="00FE0C6F">
            <w:pPr>
              <w:jc w:val="both"/>
              <w:rPr>
                <w:rStyle w:val="Style1"/>
                <w:rFonts w:asciiTheme="minorHAnsi" w:hAnsiTheme="minorHAnsi"/>
                <w:sz w:val="22"/>
              </w:rPr>
            </w:pPr>
            <w:sdt>
              <w:sdtPr>
                <w:rPr>
                  <w:rStyle w:val="Style1"/>
                  <w:sz w:val="22"/>
                </w:rPr>
                <w:id w:val="1821312518"/>
                <w14:checkbox>
                  <w14:checked w14:val="0"/>
                  <w14:checkedState w14:val="2612" w14:font="MS Gothic"/>
                  <w14:uncheckedState w14:val="2610" w14:font="MS Gothic"/>
                </w14:checkbox>
              </w:sdtPr>
              <w:sdtEndPr>
                <w:rPr>
                  <w:rStyle w:val="Style1"/>
                </w:rPr>
              </w:sdtEndPr>
              <w:sdtContent>
                <w:r w:rsidR="00336E9B" w:rsidRPr="0096024E">
                  <w:rPr>
                    <w:rStyle w:val="Style1"/>
                    <w:rFonts w:ascii="MS Gothic" w:eastAsia="MS Gothic" w:hAnsi="MS Gothic" w:cs="MS Gothic" w:hint="eastAsia"/>
                    <w:sz w:val="22"/>
                  </w:rPr>
                  <w:t>☐</w:t>
                </w:r>
              </w:sdtContent>
            </w:sdt>
            <w:r w:rsidR="00336E9B">
              <w:rPr>
                <w:rStyle w:val="Style1"/>
                <w:sz w:val="22"/>
              </w:rPr>
              <w:t xml:space="preserve"> </w:t>
            </w:r>
            <w:r w:rsidR="00880F60">
              <w:rPr>
                <w:rStyle w:val="Style1"/>
                <w:sz w:val="22"/>
              </w:rPr>
              <w:t xml:space="preserve"> No </w:t>
            </w:r>
          </w:p>
        </w:tc>
      </w:tr>
      <w:tr w:rsidR="00D8739A" w:rsidTr="00D8739A">
        <w:tc>
          <w:tcPr>
            <w:tcW w:w="9242" w:type="dxa"/>
            <w:gridSpan w:val="2"/>
          </w:tcPr>
          <w:p w:rsidR="00D8739A" w:rsidRPr="00D8739A" w:rsidRDefault="00D8739A" w:rsidP="00D8739A">
            <w:pPr>
              <w:jc w:val="center"/>
              <w:rPr>
                <w:rStyle w:val="Style1"/>
                <w:b/>
                <w:sz w:val="22"/>
              </w:rPr>
            </w:pPr>
            <w:r>
              <w:rPr>
                <w:rStyle w:val="Style1"/>
                <w:sz w:val="22"/>
              </w:rPr>
              <w:t xml:space="preserve">Please go to </w:t>
            </w:r>
            <w:r>
              <w:rPr>
                <w:rStyle w:val="Style1"/>
                <w:b/>
                <w:sz w:val="22"/>
              </w:rPr>
              <w:t>3</w:t>
            </w:r>
          </w:p>
        </w:tc>
      </w:tr>
    </w:tbl>
    <w:p w:rsidR="00073DA3" w:rsidRDefault="00073DA3" w:rsidP="00556A75">
      <w:pPr>
        <w:pStyle w:val="NoSpacing"/>
      </w:pPr>
    </w:p>
    <w:tbl>
      <w:tblPr>
        <w:tblStyle w:val="TableGrid"/>
        <w:tblW w:w="0" w:type="auto"/>
        <w:tblLook w:val="04A0" w:firstRow="1" w:lastRow="0" w:firstColumn="1" w:lastColumn="0" w:noHBand="0" w:noVBand="1"/>
      </w:tblPr>
      <w:tblGrid>
        <w:gridCol w:w="4621"/>
        <w:gridCol w:w="4621"/>
      </w:tblGrid>
      <w:tr w:rsidR="00336E9B" w:rsidRPr="00556A75" w:rsidTr="00FE0C6F">
        <w:tc>
          <w:tcPr>
            <w:tcW w:w="9242" w:type="dxa"/>
            <w:gridSpan w:val="2"/>
          </w:tcPr>
          <w:p w:rsidR="00336E9B" w:rsidRPr="00556A75" w:rsidRDefault="003B47B8" w:rsidP="00FE0C6F">
            <w:pPr>
              <w:pStyle w:val="ListParagraph"/>
              <w:numPr>
                <w:ilvl w:val="0"/>
                <w:numId w:val="2"/>
              </w:numPr>
              <w:jc w:val="both"/>
              <w:rPr>
                <w:b/>
              </w:rPr>
            </w:pPr>
            <w:r>
              <w:rPr>
                <w:b/>
              </w:rPr>
              <w:t xml:space="preserve">Scrubber Installation and Use on the Thames within Fleet            </w:t>
            </w:r>
          </w:p>
        </w:tc>
      </w:tr>
      <w:tr w:rsidR="00336E9B" w:rsidRPr="00336E9B" w:rsidTr="00FE0C6F">
        <w:tc>
          <w:tcPr>
            <w:tcW w:w="4621" w:type="dxa"/>
          </w:tcPr>
          <w:p w:rsidR="00336E9B" w:rsidRPr="008540B4" w:rsidRDefault="008540B4" w:rsidP="008540B4">
            <w:pPr>
              <w:pStyle w:val="ListParagraph"/>
              <w:numPr>
                <w:ilvl w:val="0"/>
                <w:numId w:val="4"/>
              </w:numPr>
              <w:rPr>
                <w:sz w:val="20"/>
              </w:rPr>
            </w:pPr>
            <w:r w:rsidRPr="008540B4">
              <w:t>What technologies or fuels (scrubbers/ LSF/ other) are you using to meet the IMO and EU sulphur limit of 0.1% in SECAs? Why has it been chosen?</w:t>
            </w:r>
          </w:p>
        </w:tc>
        <w:tc>
          <w:tcPr>
            <w:tcW w:w="4621" w:type="dxa"/>
          </w:tcPr>
          <w:p w:rsidR="008540B4" w:rsidRDefault="00596F13" w:rsidP="008540B4">
            <w:pPr>
              <w:jc w:val="both"/>
              <w:rPr>
                <w:rStyle w:val="Style1"/>
                <w:rFonts w:asciiTheme="minorHAnsi" w:hAnsiTheme="minorHAnsi"/>
                <w:sz w:val="22"/>
              </w:rPr>
            </w:pPr>
            <w:sdt>
              <w:sdtPr>
                <w:rPr>
                  <w:rStyle w:val="Style1"/>
                  <w:sz w:val="22"/>
                </w:rPr>
                <w:id w:val="-1846548088"/>
                <w14:checkbox>
                  <w14:checked w14:val="0"/>
                  <w14:checkedState w14:val="2612" w14:font="MS Gothic"/>
                  <w14:uncheckedState w14:val="2610" w14:font="MS Gothic"/>
                </w14:checkbox>
              </w:sdtPr>
              <w:sdtEndPr>
                <w:rPr>
                  <w:rStyle w:val="Style1"/>
                </w:rPr>
              </w:sdtEndPr>
              <w:sdtContent>
                <w:r w:rsidR="008540B4">
                  <w:rPr>
                    <w:rStyle w:val="Style1"/>
                    <w:rFonts w:ascii="MS Gothic" w:eastAsia="MS Gothic" w:hAnsi="MS Gothic" w:hint="eastAsia"/>
                    <w:sz w:val="22"/>
                  </w:rPr>
                  <w:t>☐</w:t>
                </w:r>
              </w:sdtContent>
            </w:sdt>
            <w:r w:rsidR="008540B4">
              <w:rPr>
                <w:rStyle w:val="Style1"/>
                <w:sz w:val="22"/>
              </w:rPr>
              <w:t xml:space="preserve"> </w:t>
            </w:r>
            <w:r w:rsidR="00FE0C6F">
              <w:rPr>
                <w:rStyle w:val="Style1"/>
                <w:sz w:val="22"/>
              </w:rPr>
              <w:t>Scrubbers</w:t>
            </w:r>
          </w:p>
          <w:p w:rsidR="008540B4" w:rsidRDefault="00596F13" w:rsidP="008540B4">
            <w:pPr>
              <w:jc w:val="both"/>
              <w:rPr>
                <w:rStyle w:val="Style1"/>
                <w:rFonts w:asciiTheme="minorHAnsi" w:hAnsiTheme="minorHAnsi"/>
                <w:sz w:val="22"/>
              </w:rPr>
            </w:pPr>
            <w:sdt>
              <w:sdtPr>
                <w:rPr>
                  <w:rStyle w:val="Style1"/>
                  <w:sz w:val="22"/>
                </w:rPr>
                <w:id w:val="1638066384"/>
                <w14:checkbox>
                  <w14:checked w14:val="0"/>
                  <w14:checkedState w14:val="2612" w14:font="MS Gothic"/>
                  <w14:uncheckedState w14:val="2610" w14:font="MS Gothic"/>
                </w14:checkbox>
              </w:sdtPr>
              <w:sdtEndPr>
                <w:rPr>
                  <w:rStyle w:val="Style1"/>
                </w:rPr>
              </w:sdtEndPr>
              <w:sdtContent>
                <w:r w:rsidR="008540B4">
                  <w:rPr>
                    <w:rStyle w:val="Style1"/>
                    <w:rFonts w:ascii="MS Gothic" w:eastAsia="MS Gothic" w:hAnsi="MS Gothic" w:hint="eastAsia"/>
                    <w:sz w:val="22"/>
                  </w:rPr>
                  <w:t>☐</w:t>
                </w:r>
              </w:sdtContent>
            </w:sdt>
            <w:r w:rsidR="00FE0C6F">
              <w:rPr>
                <w:rStyle w:val="Style1"/>
                <w:sz w:val="22"/>
              </w:rPr>
              <w:t>Low-sulphur fuel</w:t>
            </w:r>
          </w:p>
          <w:p w:rsidR="00336E9B" w:rsidRPr="00FE0C6F" w:rsidRDefault="00596F13" w:rsidP="008540B4">
            <w:pPr>
              <w:jc w:val="both"/>
              <w:rPr>
                <w:rStyle w:val="Style1"/>
                <w:i/>
                <w:sz w:val="22"/>
              </w:rPr>
            </w:pPr>
            <w:sdt>
              <w:sdtPr>
                <w:rPr>
                  <w:rStyle w:val="Style1"/>
                  <w:sz w:val="22"/>
                </w:rPr>
                <w:id w:val="-879011449"/>
                <w14:checkbox>
                  <w14:checked w14:val="0"/>
                  <w14:checkedState w14:val="2612" w14:font="MS Gothic"/>
                  <w14:uncheckedState w14:val="2610" w14:font="MS Gothic"/>
                </w14:checkbox>
              </w:sdtPr>
              <w:sdtEndPr>
                <w:rPr>
                  <w:rStyle w:val="Style1"/>
                </w:rPr>
              </w:sdtEndPr>
              <w:sdtContent>
                <w:r w:rsidR="008540B4">
                  <w:rPr>
                    <w:rStyle w:val="Style1"/>
                    <w:rFonts w:ascii="MS Gothic" w:eastAsia="MS Gothic" w:hAnsi="MS Gothic" w:hint="eastAsia"/>
                    <w:sz w:val="22"/>
                  </w:rPr>
                  <w:t>☐</w:t>
                </w:r>
              </w:sdtContent>
            </w:sdt>
            <w:r w:rsidR="00FE0C6F">
              <w:rPr>
                <w:rStyle w:val="Style1"/>
                <w:sz w:val="22"/>
              </w:rPr>
              <w:t xml:space="preserve">Other </w:t>
            </w:r>
          </w:p>
          <w:p w:rsidR="00FE0C6F" w:rsidRDefault="002C5564" w:rsidP="00FE0C6F">
            <w:pPr>
              <w:jc w:val="both"/>
              <w:rPr>
                <w:rStyle w:val="Style1"/>
                <w:sz w:val="22"/>
              </w:rPr>
            </w:pPr>
            <w:r>
              <w:rPr>
                <w:rStyle w:val="Style1"/>
                <w:i/>
                <w:sz w:val="22"/>
              </w:rPr>
              <w:t>Please specify</w:t>
            </w:r>
            <w:r w:rsidR="00B646CF">
              <w:rPr>
                <w:rStyle w:val="Style1"/>
                <w:i/>
                <w:sz w:val="22"/>
              </w:rPr>
              <w:t xml:space="preserve">: </w:t>
            </w:r>
          </w:p>
          <w:p w:rsidR="00B646CF" w:rsidRPr="00B646CF" w:rsidRDefault="00B646CF" w:rsidP="00FE0C6F">
            <w:pPr>
              <w:jc w:val="both"/>
              <w:rPr>
                <w:b/>
              </w:rPr>
            </w:pPr>
          </w:p>
          <w:p w:rsidR="00336E9B" w:rsidRPr="008540B4" w:rsidRDefault="008540B4" w:rsidP="00FE0C6F">
            <w:pPr>
              <w:jc w:val="both"/>
              <w:rPr>
                <w:b/>
              </w:rPr>
            </w:pPr>
            <w:r w:rsidRPr="008540B4">
              <w:rPr>
                <w:b/>
              </w:rPr>
              <w:t>Why has it been chosen?</w:t>
            </w:r>
          </w:p>
          <w:p w:rsidR="008540B4" w:rsidRDefault="008540B4" w:rsidP="00FE0C6F">
            <w:pPr>
              <w:jc w:val="both"/>
            </w:pPr>
          </w:p>
          <w:p w:rsidR="008540B4" w:rsidRPr="008540B4" w:rsidRDefault="008540B4" w:rsidP="00FE0C6F">
            <w:pPr>
              <w:jc w:val="both"/>
              <w:rPr>
                <w:b/>
              </w:rPr>
            </w:pPr>
          </w:p>
        </w:tc>
      </w:tr>
      <w:tr w:rsidR="009E3CDD" w:rsidTr="00FE0C6F">
        <w:tc>
          <w:tcPr>
            <w:tcW w:w="4621" w:type="dxa"/>
          </w:tcPr>
          <w:p w:rsidR="009E3CDD" w:rsidRDefault="009E3CDD" w:rsidP="0051433B">
            <w:pPr>
              <w:pStyle w:val="ListParagraph"/>
              <w:numPr>
                <w:ilvl w:val="0"/>
                <w:numId w:val="4"/>
              </w:numPr>
              <w:jc w:val="both"/>
            </w:pPr>
            <w:r>
              <w:t>How many vessels are in your fleet?</w:t>
            </w:r>
          </w:p>
          <w:p w:rsidR="009E3CDD" w:rsidRDefault="009E3CDD" w:rsidP="009E3CDD">
            <w:pPr>
              <w:pStyle w:val="ListParagraph"/>
              <w:ind w:left="360"/>
              <w:jc w:val="both"/>
            </w:pPr>
          </w:p>
        </w:tc>
        <w:tc>
          <w:tcPr>
            <w:tcW w:w="4621" w:type="dxa"/>
          </w:tcPr>
          <w:p w:rsidR="009E3CDD" w:rsidRPr="0051433B" w:rsidRDefault="009E3CDD" w:rsidP="00FE0C6F">
            <w:pPr>
              <w:jc w:val="both"/>
              <w:rPr>
                <w:rStyle w:val="Style1"/>
                <w:rFonts w:asciiTheme="minorHAnsi" w:hAnsiTheme="minorHAnsi"/>
                <w:sz w:val="22"/>
              </w:rPr>
            </w:pPr>
          </w:p>
        </w:tc>
      </w:tr>
      <w:tr w:rsidR="00336E9B" w:rsidTr="00FE0C6F">
        <w:tc>
          <w:tcPr>
            <w:tcW w:w="4621" w:type="dxa"/>
          </w:tcPr>
          <w:p w:rsidR="00763C4F" w:rsidRPr="0051433B" w:rsidRDefault="00763C4F" w:rsidP="0051433B">
            <w:pPr>
              <w:pStyle w:val="ListParagraph"/>
              <w:numPr>
                <w:ilvl w:val="0"/>
                <w:numId w:val="4"/>
              </w:numPr>
              <w:jc w:val="both"/>
            </w:pPr>
            <w:r>
              <w:t>What proportion of the fleet use scrubbers to meet SECA requirements on the Thames?</w:t>
            </w:r>
          </w:p>
          <w:p w:rsidR="00336E9B" w:rsidRDefault="00336E9B" w:rsidP="00FE0C6F">
            <w:pPr>
              <w:jc w:val="both"/>
            </w:pPr>
          </w:p>
          <w:p w:rsidR="00336E9B" w:rsidRDefault="00336E9B" w:rsidP="00FE0C6F">
            <w:pPr>
              <w:jc w:val="both"/>
            </w:pPr>
          </w:p>
        </w:tc>
        <w:tc>
          <w:tcPr>
            <w:tcW w:w="4621" w:type="dxa"/>
          </w:tcPr>
          <w:p w:rsidR="0051433B" w:rsidRPr="0051433B" w:rsidRDefault="0051433B" w:rsidP="00FE0C6F">
            <w:pPr>
              <w:jc w:val="both"/>
              <w:rPr>
                <w:rStyle w:val="Style1"/>
                <w:rFonts w:asciiTheme="minorHAnsi" w:hAnsiTheme="minorHAnsi"/>
                <w:sz w:val="22"/>
              </w:rPr>
            </w:pPr>
          </w:p>
          <w:p w:rsidR="0051433B" w:rsidRPr="0051433B" w:rsidRDefault="0051433B" w:rsidP="00FE0C6F">
            <w:pPr>
              <w:jc w:val="both"/>
              <w:rPr>
                <w:rStyle w:val="Style1"/>
                <w:rFonts w:asciiTheme="minorHAnsi" w:hAnsiTheme="minorHAnsi"/>
                <w:sz w:val="22"/>
              </w:rPr>
            </w:pPr>
          </w:p>
          <w:p w:rsidR="0051433B" w:rsidRPr="0051433B" w:rsidRDefault="0051433B" w:rsidP="00FE0C6F">
            <w:pPr>
              <w:jc w:val="both"/>
              <w:rPr>
                <w:rStyle w:val="Style1"/>
                <w:rFonts w:asciiTheme="minorHAnsi" w:hAnsiTheme="minorHAnsi"/>
                <w:sz w:val="22"/>
              </w:rPr>
            </w:pPr>
          </w:p>
          <w:p w:rsidR="00336E9B" w:rsidRDefault="0051433B" w:rsidP="00FE0C6F">
            <w:pPr>
              <w:jc w:val="both"/>
              <w:rPr>
                <w:rStyle w:val="Style1"/>
                <w:rFonts w:asciiTheme="minorHAnsi" w:hAnsiTheme="minorHAnsi"/>
                <w:i/>
                <w:sz w:val="22"/>
              </w:rPr>
            </w:pPr>
            <w:r>
              <w:rPr>
                <w:rStyle w:val="Style1"/>
                <w:rFonts w:asciiTheme="minorHAnsi" w:hAnsiTheme="minorHAnsi"/>
                <w:i/>
                <w:sz w:val="22"/>
              </w:rPr>
              <w:t>Please specify the type of scrubber:</w:t>
            </w:r>
          </w:p>
          <w:p w:rsidR="0051433B" w:rsidRDefault="00596F13" w:rsidP="0051433B">
            <w:pPr>
              <w:jc w:val="both"/>
              <w:rPr>
                <w:rStyle w:val="Style1"/>
                <w:rFonts w:asciiTheme="minorHAnsi" w:hAnsiTheme="minorHAnsi"/>
                <w:sz w:val="22"/>
              </w:rPr>
            </w:pPr>
            <w:sdt>
              <w:sdtPr>
                <w:rPr>
                  <w:rStyle w:val="Style1"/>
                  <w:sz w:val="22"/>
                </w:rPr>
                <w:id w:val="1938255265"/>
                <w14:checkbox>
                  <w14:checked w14:val="0"/>
                  <w14:checkedState w14:val="2612" w14:font="MS Gothic"/>
                  <w14:uncheckedState w14:val="2610" w14:font="MS Gothic"/>
                </w14:checkbox>
              </w:sdtPr>
              <w:sdtEndPr>
                <w:rPr>
                  <w:rStyle w:val="Style1"/>
                </w:rPr>
              </w:sdtEndPr>
              <w:sdtContent>
                <w:r w:rsidR="0051433B">
                  <w:rPr>
                    <w:rStyle w:val="Style1"/>
                    <w:rFonts w:ascii="MS Gothic" w:eastAsia="MS Gothic" w:hAnsi="MS Gothic" w:hint="eastAsia"/>
                    <w:sz w:val="22"/>
                  </w:rPr>
                  <w:t>☐</w:t>
                </w:r>
              </w:sdtContent>
            </w:sdt>
            <w:r w:rsidR="0051433B">
              <w:rPr>
                <w:rStyle w:val="Style1"/>
                <w:sz w:val="22"/>
              </w:rPr>
              <w:t xml:space="preserve"> </w:t>
            </w:r>
            <w:r w:rsidR="00FE0C6F">
              <w:rPr>
                <w:rStyle w:val="Style1"/>
                <w:sz w:val="22"/>
              </w:rPr>
              <w:t>Open</w:t>
            </w:r>
          </w:p>
          <w:p w:rsidR="0051433B" w:rsidRDefault="00596F13" w:rsidP="0051433B">
            <w:pPr>
              <w:jc w:val="both"/>
              <w:rPr>
                <w:rStyle w:val="Style1"/>
                <w:rFonts w:asciiTheme="minorHAnsi" w:hAnsiTheme="minorHAnsi"/>
                <w:sz w:val="22"/>
              </w:rPr>
            </w:pPr>
            <w:sdt>
              <w:sdtPr>
                <w:rPr>
                  <w:rStyle w:val="Style1"/>
                  <w:sz w:val="22"/>
                </w:rPr>
                <w:id w:val="638930438"/>
                <w14:checkbox>
                  <w14:checked w14:val="0"/>
                  <w14:checkedState w14:val="2612" w14:font="MS Gothic"/>
                  <w14:uncheckedState w14:val="2610" w14:font="MS Gothic"/>
                </w14:checkbox>
              </w:sdtPr>
              <w:sdtEndPr>
                <w:rPr>
                  <w:rStyle w:val="Style1"/>
                </w:rPr>
              </w:sdtEndPr>
              <w:sdtContent>
                <w:r w:rsidR="0051433B">
                  <w:rPr>
                    <w:rStyle w:val="Style1"/>
                    <w:rFonts w:ascii="MS Gothic" w:eastAsia="MS Gothic" w:hAnsi="MS Gothic" w:hint="eastAsia"/>
                    <w:sz w:val="22"/>
                  </w:rPr>
                  <w:t>☐</w:t>
                </w:r>
              </w:sdtContent>
            </w:sdt>
            <w:r w:rsidR="00FE0C6F">
              <w:rPr>
                <w:rStyle w:val="Style1"/>
                <w:sz w:val="22"/>
              </w:rPr>
              <w:t xml:space="preserve"> Closed</w:t>
            </w:r>
          </w:p>
          <w:p w:rsidR="0051433B" w:rsidRDefault="00596F13" w:rsidP="0051433B">
            <w:pPr>
              <w:jc w:val="both"/>
              <w:rPr>
                <w:rStyle w:val="Style1"/>
                <w:sz w:val="22"/>
              </w:rPr>
            </w:pPr>
            <w:sdt>
              <w:sdtPr>
                <w:rPr>
                  <w:rStyle w:val="Style1"/>
                  <w:sz w:val="22"/>
                </w:rPr>
                <w:id w:val="-1921867143"/>
                <w14:checkbox>
                  <w14:checked w14:val="0"/>
                  <w14:checkedState w14:val="2612" w14:font="MS Gothic"/>
                  <w14:uncheckedState w14:val="2610" w14:font="MS Gothic"/>
                </w14:checkbox>
              </w:sdtPr>
              <w:sdtEndPr>
                <w:rPr>
                  <w:rStyle w:val="Style1"/>
                </w:rPr>
              </w:sdtEndPr>
              <w:sdtContent>
                <w:r w:rsidR="0051433B">
                  <w:rPr>
                    <w:rStyle w:val="Style1"/>
                    <w:rFonts w:ascii="MS Gothic" w:eastAsia="MS Gothic" w:hAnsi="MS Gothic" w:hint="eastAsia"/>
                    <w:sz w:val="22"/>
                  </w:rPr>
                  <w:t>☐</w:t>
                </w:r>
              </w:sdtContent>
            </w:sdt>
            <w:r w:rsidR="00FE0C6F">
              <w:rPr>
                <w:rStyle w:val="Style1"/>
                <w:sz w:val="22"/>
              </w:rPr>
              <w:t xml:space="preserve"> Hybrid</w:t>
            </w:r>
          </w:p>
          <w:p w:rsidR="0051433B" w:rsidRPr="0051433B" w:rsidRDefault="00596F13" w:rsidP="0051433B">
            <w:pPr>
              <w:jc w:val="both"/>
              <w:rPr>
                <w:rStyle w:val="Style1"/>
                <w:rFonts w:asciiTheme="minorHAnsi" w:hAnsiTheme="minorHAnsi"/>
                <w:sz w:val="22"/>
              </w:rPr>
            </w:pPr>
            <w:sdt>
              <w:sdtPr>
                <w:rPr>
                  <w:rStyle w:val="Style1"/>
                  <w:sz w:val="22"/>
                </w:rPr>
                <w:id w:val="-760209300"/>
                <w14:checkbox>
                  <w14:checked w14:val="0"/>
                  <w14:checkedState w14:val="2612" w14:font="MS Gothic"/>
                  <w14:uncheckedState w14:val="2610" w14:font="MS Gothic"/>
                </w14:checkbox>
              </w:sdtPr>
              <w:sdtEndPr>
                <w:rPr>
                  <w:rStyle w:val="Style1"/>
                </w:rPr>
              </w:sdtEndPr>
              <w:sdtContent>
                <w:r w:rsidR="00FE0C6F">
                  <w:rPr>
                    <w:rStyle w:val="Style1"/>
                    <w:rFonts w:ascii="MS Gothic" w:eastAsia="MS Gothic" w:hAnsi="MS Gothic" w:hint="eastAsia"/>
                    <w:sz w:val="22"/>
                  </w:rPr>
                  <w:t>☐</w:t>
                </w:r>
              </w:sdtContent>
            </w:sdt>
            <w:r w:rsidR="00FE0C6F">
              <w:rPr>
                <w:rStyle w:val="Style1"/>
                <w:sz w:val="22"/>
              </w:rPr>
              <w:t xml:space="preserve"> Dry</w:t>
            </w:r>
          </w:p>
          <w:p w:rsidR="0051433B" w:rsidRPr="0051433B" w:rsidRDefault="0051433B" w:rsidP="00FE0C6F">
            <w:pPr>
              <w:jc w:val="both"/>
              <w:rPr>
                <w:rStyle w:val="Style1"/>
                <w:rFonts w:asciiTheme="minorHAnsi" w:hAnsiTheme="minorHAnsi"/>
                <w:sz w:val="22"/>
              </w:rPr>
            </w:pPr>
          </w:p>
        </w:tc>
      </w:tr>
      <w:tr w:rsidR="00336E9B" w:rsidTr="00FE0C6F">
        <w:tc>
          <w:tcPr>
            <w:tcW w:w="4621" w:type="dxa"/>
          </w:tcPr>
          <w:p w:rsidR="00336E9B" w:rsidRDefault="0051433B" w:rsidP="008540B4">
            <w:pPr>
              <w:pStyle w:val="ListParagraph"/>
              <w:numPr>
                <w:ilvl w:val="0"/>
                <w:numId w:val="4"/>
              </w:numPr>
              <w:jc w:val="both"/>
            </w:pPr>
            <w:r>
              <w:t>How quickly do you think scrubbers will be adopted in the medium- and long-term in your fleet?</w:t>
            </w:r>
            <w:r w:rsidR="00763C4F">
              <w:t xml:space="preserve"> </w:t>
            </w:r>
            <w:r w:rsidR="00763C4F">
              <w:rPr>
                <w:i/>
              </w:rPr>
              <w:t xml:space="preserve">If possible, please estimate uptake in % terms. </w:t>
            </w:r>
          </w:p>
        </w:tc>
        <w:tc>
          <w:tcPr>
            <w:tcW w:w="4621" w:type="dxa"/>
          </w:tcPr>
          <w:p w:rsidR="00336E9B" w:rsidRDefault="00336E9B" w:rsidP="00FE0C6F">
            <w:pPr>
              <w:jc w:val="both"/>
              <w:rPr>
                <w:rStyle w:val="Style1"/>
                <w:rFonts w:asciiTheme="minorHAnsi" w:hAnsiTheme="minorHAnsi"/>
                <w:sz w:val="22"/>
              </w:rPr>
            </w:pPr>
          </w:p>
        </w:tc>
      </w:tr>
      <w:tr w:rsidR="002C5564" w:rsidTr="00FE0C6F">
        <w:tc>
          <w:tcPr>
            <w:tcW w:w="4621" w:type="dxa"/>
          </w:tcPr>
          <w:p w:rsidR="00763C4F" w:rsidRDefault="00763C4F" w:rsidP="00763C4F">
            <w:pPr>
              <w:pStyle w:val="ListParagraph"/>
              <w:numPr>
                <w:ilvl w:val="0"/>
                <w:numId w:val="4"/>
              </w:numPr>
              <w:jc w:val="both"/>
            </w:pPr>
            <w:r>
              <w:t>How efficiently d</w:t>
            </w:r>
            <w:r w:rsidR="001C5250">
              <w:t>oes</w:t>
            </w:r>
            <w:r>
              <w:t xml:space="preserve"> your scrubber remove SO</w:t>
            </w:r>
            <w:r>
              <w:rPr>
                <w:vertAlign w:val="subscript"/>
              </w:rPr>
              <w:t>X</w:t>
            </w:r>
            <w:r>
              <w:t xml:space="preserve"> from your emissions to air </w:t>
            </w:r>
            <w:r>
              <w:rPr>
                <w:i/>
              </w:rPr>
              <w:t>(In % terms</w:t>
            </w:r>
            <w:r>
              <w:t>)?</w:t>
            </w:r>
          </w:p>
          <w:p w:rsidR="00763C4F" w:rsidRDefault="00763C4F" w:rsidP="00763C4F">
            <w:pPr>
              <w:pStyle w:val="ListParagraph"/>
              <w:ind w:left="360"/>
              <w:jc w:val="both"/>
            </w:pPr>
          </w:p>
        </w:tc>
        <w:tc>
          <w:tcPr>
            <w:tcW w:w="4621" w:type="dxa"/>
          </w:tcPr>
          <w:p w:rsidR="002C5564" w:rsidRDefault="002C5564" w:rsidP="00FE0C6F">
            <w:pPr>
              <w:jc w:val="both"/>
              <w:rPr>
                <w:rStyle w:val="Style1"/>
                <w:rFonts w:asciiTheme="minorHAnsi" w:hAnsiTheme="minorHAnsi"/>
                <w:sz w:val="22"/>
              </w:rPr>
            </w:pPr>
          </w:p>
          <w:p w:rsidR="00B04DB8" w:rsidRDefault="00B04DB8" w:rsidP="00FE0C6F">
            <w:pPr>
              <w:jc w:val="both"/>
              <w:rPr>
                <w:rStyle w:val="Style1"/>
                <w:rFonts w:asciiTheme="minorHAnsi" w:hAnsiTheme="minorHAnsi"/>
                <w:sz w:val="22"/>
              </w:rPr>
            </w:pPr>
          </w:p>
          <w:p w:rsidR="00B04DB8" w:rsidRDefault="00B04DB8" w:rsidP="00FE0C6F">
            <w:pPr>
              <w:jc w:val="both"/>
              <w:rPr>
                <w:rStyle w:val="Style1"/>
                <w:rFonts w:asciiTheme="minorHAnsi" w:hAnsiTheme="minorHAnsi"/>
                <w:sz w:val="22"/>
              </w:rPr>
            </w:pPr>
          </w:p>
          <w:p w:rsidR="00B04DB8" w:rsidRDefault="00B04DB8" w:rsidP="00FE0C6F">
            <w:pPr>
              <w:jc w:val="both"/>
              <w:rPr>
                <w:rStyle w:val="Style1"/>
                <w:rFonts w:asciiTheme="minorHAnsi" w:hAnsiTheme="minorHAnsi"/>
                <w:sz w:val="22"/>
              </w:rPr>
            </w:pPr>
          </w:p>
        </w:tc>
      </w:tr>
      <w:tr w:rsidR="00763C4F" w:rsidTr="00FE0C6F">
        <w:tc>
          <w:tcPr>
            <w:tcW w:w="4621" w:type="dxa"/>
          </w:tcPr>
          <w:p w:rsidR="00763C4F" w:rsidRDefault="006B0908" w:rsidP="00B04DB8">
            <w:pPr>
              <w:pStyle w:val="ListParagraph"/>
              <w:numPr>
                <w:ilvl w:val="0"/>
                <w:numId w:val="4"/>
              </w:numPr>
              <w:jc w:val="both"/>
            </w:pPr>
            <w:r>
              <w:t>Is scrubber performance monitored over time in the fleet? If so, what have you found?</w:t>
            </w:r>
          </w:p>
        </w:tc>
        <w:tc>
          <w:tcPr>
            <w:tcW w:w="4621" w:type="dxa"/>
          </w:tcPr>
          <w:p w:rsidR="00763C4F" w:rsidRDefault="00763C4F" w:rsidP="00FE0C6F">
            <w:pPr>
              <w:jc w:val="both"/>
              <w:rPr>
                <w:rStyle w:val="Style1"/>
                <w:rFonts w:asciiTheme="minorHAnsi" w:hAnsiTheme="minorHAnsi"/>
                <w:sz w:val="22"/>
              </w:rPr>
            </w:pPr>
          </w:p>
        </w:tc>
      </w:tr>
      <w:tr w:rsidR="00B646CF" w:rsidTr="002C5564">
        <w:tc>
          <w:tcPr>
            <w:tcW w:w="9242" w:type="dxa"/>
            <w:gridSpan w:val="2"/>
          </w:tcPr>
          <w:p w:rsidR="00B646CF" w:rsidRPr="00D8739A" w:rsidRDefault="00B646CF" w:rsidP="002C5564">
            <w:pPr>
              <w:jc w:val="center"/>
              <w:rPr>
                <w:rStyle w:val="Style1"/>
                <w:b/>
                <w:sz w:val="22"/>
              </w:rPr>
            </w:pPr>
            <w:r>
              <w:rPr>
                <w:rStyle w:val="Style1"/>
                <w:sz w:val="22"/>
              </w:rPr>
              <w:t xml:space="preserve">Please go to </w:t>
            </w:r>
            <w:r>
              <w:rPr>
                <w:rStyle w:val="Style1"/>
                <w:b/>
                <w:sz w:val="22"/>
              </w:rPr>
              <w:t>4</w:t>
            </w:r>
          </w:p>
        </w:tc>
      </w:tr>
    </w:tbl>
    <w:p w:rsidR="00336E9B" w:rsidRDefault="00336E9B" w:rsidP="00556A75">
      <w:pPr>
        <w:pStyle w:val="NoSpacing"/>
      </w:pPr>
    </w:p>
    <w:tbl>
      <w:tblPr>
        <w:tblStyle w:val="TableGrid"/>
        <w:tblW w:w="0" w:type="auto"/>
        <w:tblLook w:val="04A0" w:firstRow="1" w:lastRow="0" w:firstColumn="1" w:lastColumn="0" w:noHBand="0" w:noVBand="1"/>
      </w:tblPr>
      <w:tblGrid>
        <w:gridCol w:w="4621"/>
        <w:gridCol w:w="4621"/>
      </w:tblGrid>
      <w:tr w:rsidR="0051433B" w:rsidRPr="00556A75" w:rsidTr="00FE0C6F">
        <w:tc>
          <w:tcPr>
            <w:tcW w:w="9242" w:type="dxa"/>
            <w:gridSpan w:val="2"/>
          </w:tcPr>
          <w:p w:rsidR="0051433B" w:rsidRPr="00556A75" w:rsidRDefault="0051433B" w:rsidP="00FE0C6F">
            <w:pPr>
              <w:pStyle w:val="ListParagraph"/>
              <w:numPr>
                <w:ilvl w:val="0"/>
                <w:numId w:val="2"/>
              </w:numPr>
              <w:jc w:val="both"/>
              <w:rPr>
                <w:b/>
              </w:rPr>
            </w:pPr>
            <w:r>
              <w:rPr>
                <w:b/>
              </w:rPr>
              <w:t xml:space="preserve">Impact of Washwater Discharge on Thames            </w:t>
            </w:r>
          </w:p>
        </w:tc>
      </w:tr>
      <w:tr w:rsidR="0051433B" w:rsidRPr="00336E9B" w:rsidTr="00FE0C6F">
        <w:tc>
          <w:tcPr>
            <w:tcW w:w="4621" w:type="dxa"/>
          </w:tcPr>
          <w:p w:rsidR="0051433B" w:rsidRPr="008540B4" w:rsidRDefault="0051433B" w:rsidP="0051433B">
            <w:pPr>
              <w:pStyle w:val="ListParagraph"/>
              <w:numPr>
                <w:ilvl w:val="0"/>
                <w:numId w:val="5"/>
              </w:numPr>
              <w:rPr>
                <w:sz w:val="20"/>
              </w:rPr>
            </w:pPr>
            <w:r w:rsidRPr="0051433B">
              <w:t>On average, how much wash water will a vessel in the fleet produce from a scrubber when entering port?</w:t>
            </w:r>
          </w:p>
        </w:tc>
        <w:tc>
          <w:tcPr>
            <w:tcW w:w="4621" w:type="dxa"/>
          </w:tcPr>
          <w:p w:rsidR="0051433B" w:rsidRPr="008540B4" w:rsidRDefault="0051433B" w:rsidP="0051433B">
            <w:pPr>
              <w:jc w:val="both"/>
              <w:rPr>
                <w:b/>
              </w:rPr>
            </w:pPr>
            <w:r>
              <w:rPr>
                <w:rStyle w:val="Style1"/>
                <w:rFonts w:asciiTheme="minorHAnsi" w:hAnsiTheme="minorHAnsi"/>
                <w:sz w:val="22"/>
              </w:rPr>
              <w:t xml:space="preserve"> </w:t>
            </w:r>
          </w:p>
          <w:p w:rsidR="0051433B" w:rsidRDefault="0051433B" w:rsidP="00FE0C6F">
            <w:pPr>
              <w:jc w:val="both"/>
            </w:pPr>
          </w:p>
          <w:p w:rsidR="0051433B" w:rsidRPr="008540B4" w:rsidRDefault="0051433B" w:rsidP="00FE0C6F">
            <w:pPr>
              <w:jc w:val="both"/>
              <w:rPr>
                <w:b/>
              </w:rPr>
            </w:pPr>
          </w:p>
        </w:tc>
      </w:tr>
      <w:tr w:rsidR="0051433B" w:rsidTr="00FE0C6F">
        <w:tc>
          <w:tcPr>
            <w:tcW w:w="4621" w:type="dxa"/>
          </w:tcPr>
          <w:p w:rsidR="0051433B" w:rsidRDefault="0051433B" w:rsidP="00FE0C6F">
            <w:pPr>
              <w:pStyle w:val="ListParagraph"/>
              <w:numPr>
                <w:ilvl w:val="0"/>
                <w:numId w:val="5"/>
              </w:numPr>
              <w:jc w:val="both"/>
            </w:pPr>
            <w:r w:rsidRPr="0051433B">
              <w:t xml:space="preserve">On average, how much wash water will a </w:t>
            </w:r>
            <w:r w:rsidRPr="0051433B">
              <w:lastRenderedPageBreak/>
              <w:t>vessel in the fleet pr</w:t>
            </w:r>
            <w:r>
              <w:t>oduce from a scrubber at berth?</w:t>
            </w:r>
          </w:p>
          <w:p w:rsidR="0051433B" w:rsidRDefault="0051433B" w:rsidP="00FE0C6F">
            <w:pPr>
              <w:jc w:val="both"/>
            </w:pPr>
          </w:p>
        </w:tc>
        <w:tc>
          <w:tcPr>
            <w:tcW w:w="4621" w:type="dxa"/>
          </w:tcPr>
          <w:p w:rsidR="0051433B" w:rsidRPr="0051433B" w:rsidRDefault="0051433B" w:rsidP="00FE0C6F">
            <w:pPr>
              <w:jc w:val="both"/>
              <w:rPr>
                <w:rStyle w:val="Style1"/>
                <w:rFonts w:asciiTheme="minorHAnsi" w:hAnsiTheme="minorHAnsi"/>
                <w:sz w:val="22"/>
              </w:rPr>
            </w:pPr>
          </w:p>
          <w:p w:rsidR="0051433B" w:rsidRPr="0051433B" w:rsidRDefault="0051433B" w:rsidP="0051433B">
            <w:pPr>
              <w:jc w:val="both"/>
              <w:rPr>
                <w:rStyle w:val="Style1"/>
                <w:rFonts w:asciiTheme="minorHAnsi" w:hAnsiTheme="minorHAnsi"/>
                <w:sz w:val="22"/>
              </w:rPr>
            </w:pPr>
          </w:p>
        </w:tc>
      </w:tr>
      <w:tr w:rsidR="0051433B" w:rsidTr="00FE0C6F">
        <w:tc>
          <w:tcPr>
            <w:tcW w:w="4621" w:type="dxa"/>
          </w:tcPr>
          <w:p w:rsidR="0051433B" w:rsidRDefault="0051433B" w:rsidP="0051433B">
            <w:pPr>
              <w:pStyle w:val="ListParagraph"/>
              <w:numPr>
                <w:ilvl w:val="0"/>
                <w:numId w:val="5"/>
              </w:numPr>
              <w:jc w:val="both"/>
            </w:pPr>
            <w:r>
              <w:lastRenderedPageBreak/>
              <w:t>What are the components within the wash water?</w:t>
            </w:r>
          </w:p>
          <w:p w:rsidR="0051433B" w:rsidRDefault="0051433B" w:rsidP="0051433B">
            <w:pPr>
              <w:jc w:val="both"/>
            </w:pPr>
          </w:p>
        </w:tc>
        <w:tc>
          <w:tcPr>
            <w:tcW w:w="4621" w:type="dxa"/>
          </w:tcPr>
          <w:p w:rsidR="0051433B" w:rsidRDefault="0051433B" w:rsidP="00FE0C6F">
            <w:pPr>
              <w:jc w:val="both"/>
              <w:rPr>
                <w:rStyle w:val="Style1"/>
                <w:rFonts w:asciiTheme="minorHAnsi" w:hAnsiTheme="minorHAnsi"/>
                <w:sz w:val="22"/>
              </w:rPr>
            </w:pPr>
          </w:p>
        </w:tc>
      </w:tr>
      <w:tr w:rsidR="00763C4F" w:rsidTr="00FE0C6F">
        <w:tc>
          <w:tcPr>
            <w:tcW w:w="4621" w:type="dxa"/>
          </w:tcPr>
          <w:p w:rsidR="00763C4F" w:rsidRDefault="00763C4F" w:rsidP="0051433B">
            <w:pPr>
              <w:pStyle w:val="ListParagraph"/>
              <w:numPr>
                <w:ilvl w:val="0"/>
                <w:numId w:val="5"/>
              </w:numPr>
              <w:jc w:val="both"/>
            </w:pPr>
            <w:r>
              <w:t>Do you regularly monitor the composition of the effluent washwater?</w:t>
            </w:r>
          </w:p>
        </w:tc>
        <w:tc>
          <w:tcPr>
            <w:tcW w:w="4621" w:type="dxa"/>
          </w:tcPr>
          <w:p w:rsidR="00763C4F" w:rsidRDefault="00763C4F" w:rsidP="00FE0C6F">
            <w:pPr>
              <w:jc w:val="both"/>
              <w:rPr>
                <w:rStyle w:val="Style1"/>
                <w:rFonts w:asciiTheme="minorHAnsi" w:hAnsiTheme="minorHAnsi"/>
                <w:sz w:val="22"/>
              </w:rPr>
            </w:pPr>
          </w:p>
        </w:tc>
      </w:tr>
      <w:tr w:rsidR="006B0908" w:rsidTr="00FE0C6F">
        <w:tc>
          <w:tcPr>
            <w:tcW w:w="4621" w:type="dxa"/>
          </w:tcPr>
          <w:p w:rsidR="006B0908" w:rsidRDefault="006B0908" w:rsidP="0051433B">
            <w:pPr>
              <w:pStyle w:val="ListParagraph"/>
              <w:numPr>
                <w:ilvl w:val="0"/>
                <w:numId w:val="5"/>
              </w:numPr>
              <w:jc w:val="both"/>
            </w:pPr>
            <w:r>
              <w:t xml:space="preserve">Are you aware of any changes to sediment composition from scrubber use? </w:t>
            </w:r>
          </w:p>
        </w:tc>
        <w:tc>
          <w:tcPr>
            <w:tcW w:w="4621" w:type="dxa"/>
          </w:tcPr>
          <w:p w:rsidR="00B04DB8" w:rsidRDefault="00596F13" w:rsidP="00B04DB8">
            <w:pPr>
              <w:jc w:val="both"/>
              <w:rPr>
                <w:rStyle w:val="Style1"/>
                <w:rFonts w:asciiTheme="minorHAnsi" w:hAnsiTheme="minorHAnsi"/>
                <w:sz w:val="22"/>
              </w:rPr>
            </w:pPr>
            <w:sdt>
              <w:sdtPr>
                <w:rPr>
                  <w:rStyle w:val="Style1"/>
                  <w:sz w:val="22"/>
                </w:rPr>
                <w:id w:val="-2034023621"/>
                <w14:checkbox>
                  <w14:checked w14:val="0"/>
                  <w14:checkedState w14:val="2612" w14:font="MS Gothic"/>
                  <w14:uncheckedState w14:val="2610" w14:font="MS Gothic"/>
                </w14:checkbox>
              </w:sdtPr>
              <w:sdtEndPr>
                <w:rPr>
                  <w:rStyle w:val="Style1"/>
                </w:rPr>
              </w:sdtEndPr>
              <w:sdtContent>
                <w:r w:rsidR="00B04DB8" w:rsidRPr="0096024E">
                  <w:rPr>
                    <w:rStyle w:val="Style1"/>
                    <w:rFonts w:ascii="MS Gothic" w:eastAsia="MS Gothic" w:hAnsi="MS Gothic" w:cs="MS Gothic" w:hint="eastAsia"/>
                    <w:sz w:val="22"/>
                  </w:rPr>
                  <w:t>☐</w:t>
                </w:r>
              </w:sdtContent>
            </w:sdt>
            <w:r w:rsidR="00B04DB8">
              <w:rPr>
                <w:rStyle w:val="Style1"/>
                <w:sz w:val="22"/>
              </w:rPr>
              <w:t xml:space="preserve"> Yes</w:t>
            </w:r>
          </w:p>
          <w:p w:rsidR="00B04DB8" w:rsidRDefault="00596F13" w:rsidP="00B04DB8">
            <w:pPr>
              <w:jc w:val="both"/>
              <w:rPr>
                <w:rStyle w:val="Style1"/>
                <w:sz w:val="22"/>
              </w:rPr>
            </w:pPr>
            <w:sdt>
              <w:sdtPr>
                <w:rPr>
                  <w:rStyle w:val="Style1"/>
                  <w:sz w:val="22"/>
                </w:rPr>
                <w:id w:val="-1867505447"/>
                <w14:checkbox>
                  <w14:checked w14:val="0"/>
                  <w14:checkedState w14:val="2612" w14:font="MS Gothic"/>
                  <w14:uncheckedState w14:val="2610" w14:font="MS Gothic"/>
                </w14:checkbox>
              </w:sdtPr>
              <w:sdtEndPr>
                <w:rPr>
                  <w:rStyle w:val="Style1"/>
                </w:rPr>
              </w:sdtEndPr>
              <w:sdtContent>
                <w:r w:rsidR="00B04DB8" w:rsidRPr="0096024E">
                  <w:rPr>
                    <w:rStyle w:val="Style1"/>
                    <w:rFonts w:ascii="MS Gothic" w:eastAsia="MS Gothic" w:hAnsi="MS Gothic" w:cs="MS Gothic" w:hint="eastAsia"/>
                    <w:sz w:val="22"/>
                  </w:rPr>
                  <w:t>☐</w:t>
                </w:r>
              </w:sdtContent>
            </w:sdt>
            <w:r w:rsidR="00B04DB8">
              <w:rPr>
                <w:rStyle w:val="Style1"/>
                <w:sz w:val="22"/>
              </w:rPr>
              <w:t xml:space="preserve">  No</w:t>
            </w:r>
          </w:p>
          <w:p w:rsidR="00B04DB8" w:rsidRPr="00880F60" w:rsidRDefault="00B04DB8" w:rsidP="00B04DB8">
            <w:pPr>
              <w:jc w:val="both"/>
              <w:rPr>
                <w:rStyle w:val="Style1"/>
                <w:rFonts w:asciiTheme="minorHAnsi" w:hAnsiTheme="minorHAnsi"/>
                <w:i/>
                <w:sz w:val="22"/>
              </w:rPr>
            </w:pPr>
            <w:r>
              <w:rPr>
                <w:rStyle w:val="Style1"/>
                <w:i/>
                <w:sz w:val="22"/>
              </w:rPr>
              <w:t xml:space="preserve">Please outline reasoning. </w:t>
            </w:r>
          </w:p>
          <w:p w:rsidR="006B0908" w:rsidRDefault="006B0908" w:rsidP="00FE0C6F">
            <w:pPr>
              <w:jc w:val="both"/>
              <w:rPr>
                <w:rStyle w:val="Style1"/>
                <w:rFonts w:asciiTheme="minorHAnsi" w:hAnsiTheme="minorHAnsi"/>
                <w:sz w:val="22"/>
              </w:rPr>
            </w:pPr>
          </w:p>
          <w:p w:rsidR="00B04DB8" w:rsidRDefault="00B04DB8" w:rsidP="00FE0C6F">
            <w:pPr>
              <w:jc w:val="both"/>
              <w:rPr>
                <w:rStyle w:val="Style1"/>
                <w:rFonts w:asciiTheme="minorHAnsi" w:hAnsiTheme="minorHAnsi"/>
                <w:sz w:val="22"/>
              </w:rPr>
            </w:pPr>
          </w:p>
          <w:p w:rsidR="00B04DB8" w:rsidRDefault="00B04DB8" w:rsidP="00FE0C6F">
            <w:pPr>
              <w:jc w:val="both"/>
              <w:rPr>
                <w:rStyle w:val="Style1"/>
                <w:rFonts w:asciiTheme="minorHAnsi" w:hAnsiTheme="minorHAnsi"/>
                <w:sz w:val="22"/>
              </w:rPr>
            </w:pPr>
          </w:p>
        </w:tc>
      </w:tr>
      <w:tr w:rsidR="0051433B" w:rsidTr="00FE0C6F">
        <w:tc>
          <w:tcPr>
            <w:tcW w:w="4621" w:type="dxa"/>
          </w:tcPr>
          <w:p w:rsidR="001E7015" w:rsidRDefault="001E7015" w:rsidP="0051433B">
            <w:pPr>
              <w:pStyle w:val="ListParagraph"/>
              <w:numPr>
                <w:ilvl w:val="0"/>
                <w:numId w:val="5"/>
              </w:numPr>
              <w:jc w:val="both"/>
            </w:pPr>
            <w:r>
              <w:t>When is wash water (from open loop/ hybrid systems) being dispensed from vessels in the fleet using scrubbers?</w:t>
            </w:r>
          </w:p>
        </w:tc>
        <w:tc>
          <w:tcPr>
            <w:tcW w:w="4621" w:type="dxa"/>
          </w:tcPr>
          <w:p w:rsidR="0051433B" w:rsidRDefault="00596F13" w:rsidP="00FE0C6F">
            <w:pPr>
              <w:jc w:val="both"/>
              <w:rPr>
                <w:rStyle w:val="Style1"/>
                <w:sz w:val="22"/>
              </w:rPr>
            </w:pPr>
            <w:sdt>
              <w:sdtPr>
                <w:rPr>
                  <w:rStyle w:val="Style1"/>
                  <w:sz w:val="22"/>
                </w:rPr>
                <w:id w:val="1799110648"/>
                <w14:checkbox>
                  <w14:checked w14:val="0"/>
                  <w14:checkedState w14:val="2612" w14:font="MS Gothic"/>
                  <w14:uncheckedState w14:val="2610" w14:font="MS Gothic"/>
                </w14:checkbox>
              </w:sdtPr>
              <w:sdtEndPr>
                <w:rPr>
                  <w:rStyle w:val="Style1"/>
                </w:rPr>
              </w:sdtEndPr>
              <w:sdtContent>
                <w:r w:rsidR="00B673F3">
                  <w:rPr>
                    <w:rStyle w:val="Style1"/>
                    <w:rFonts w:ascii="MS Gothic" w:eastAsia="MS Gothic" w:hAnsi="MS Gothic" w:hint="eastAsia"/>
                    <w:sz w:val="22"/>
                  </w:rPr>
                  <w:t>☐</w:t>
                </w:r>
              </w:sdtContent>
            </w:sdt>
            <w:r w:rsidR="00FE0C6F">
              <w:rPr>
                <w:rStyle w:val="Style1"/>
                <w:sz w:val="22"/>
              </w:rPr>
              <w:t xml:space="preserve"> At berth</w:t>
            </w:r>
          </w:p>
          <w:p w:rsidR="00FE0C6F" w:rsidRDefault="00596F13" w:rsidP="00FE0C6F">
            <w:pPr>
              <w:jc w:val="both"/>
              <w:rPr>
                <w:rStyle w:val="Style1"/>
                <w:sz w:val="22"/>
              </w:rPr>
            </w:pPr>
            <w:sdt>
              <w:sdtPr>
                <w:rPr>
                  <w:rStyle w:val="Style1"/>
                  <w:sz w:val="22"/>
                </w:rPr>
                <w:id w:val="1564133381"/>
                <w14:checkbox>
                  <w14:checked w14:val="0"/>
                  <w14:checkedState w14:val="2612" w14:font="MS Gothic"/>
                  <w14:uncheckedState w14:val="2610" w14:font="MS Gothic"/>
                </w14:checkbox>
              </w:sdtPr>
              <w:sdtEndPr>
                <w:rPr>
                  <w:rStyle w:val="Style1"/>
                </w:rPr>
              </w:sdtEndPr>
              <w:sdtContent>
                <w:r w:rsidR="00FE0C6F">
                  <w:rPr>
                    <w:rStyle w:val="Style1"/>
                    <w:rFonts w:ascii="MS Gothic" w:eastAsia="MS Gothic" w:hAnsi="MS Gothic" w:hint="eastAsia"/>
                    <w:sz w:val="22"/>
                  </w:rPr>
                  <w:t>☐</w:t>
                </w:r>
              </w:sdtContent>
            </w:sdt>
            <w:r w:rsidR="00FE0C6F">
              <w:rPr>
                <w:rStyle w:val="Style1"/>
                <w:sz w:val="22"/>
              </w:rPr>
              <w:t xml:space="preserve"> Entering Port</w:t>
            </w:r>
          </w:p>
          <w:p w:rsidR="00880F60" w:rsidRDefault="00596F13" w:rsidP="00FE0C6F">
            <w:pPr>
              <w:jc w:val="both"/>
              <w:rPr>
                <w:rStyle w:val="Style1"/>
                <w:sz w:val="22"/>
              </w:rPr>
            </w:pPr>
            <w:sdt>
              <w:sdtPr>
                <w:rPr>
                  <w:rStyle w:val="Style1"/>
                  <w:sz w:val="22"/>
                </w:rPr>
                <w:id w:val="977188705"/>
                <w14:checkbox>
                  <w14:checked w14:val="0"/>
                  <w14:checkedState w14:val="2612" w14:font="MS Gothic"/>
                  <w14:uncheckedState w14:val="2610" w14:font="MS Gothic"/>
                </w14:checkbox>
              </w:sdtPr>
              <w:sdtEndPr>
                <w:rPr>
                  <w:rStyle w:val="Style1"/>
                </w:rPr>
              </w:sdtEndPr>
              <w:sdtContent>
                <w:r w:rsidR="00880F60">
                  <w:rPr>
                    <w:rStyle w:val="Style1"/>
                    <w:rFonts w:ascii="MS Gothic" w:eastAsia="MS Gothic" w:hAnsi="MS Gothic" w:hint="eastAsia"/>
                    <w:sz w:val="22"/>
                  </w:rPr>
                  <w:t>☐</w:t>
                </w:r>
              </w:sdtContent>
            </w:sdt>
            <w:r w:rsidR="00880F60">
              <w:rPr>
                <w:rStyle w:val="Style1"/>
                <w:sz w:val="22"/>
              </w:rPr>
              <w:t xml:space="preserve"> Leaving Port </w:t>
            </w:r>
          </w:p>
          <w:p w:rsidR="00FE0C6F" w:rsidRDefault="00596F13" w:rsidP="00FE0C6F">
            <w:pPr>
              <w:jc w:val="both"/>
              <w:rPr>
                <w:rStyle w:val="Style1"/>
                <w:sz w:val="22"/>
              </w:rPr>
            </w:pPr>
            <w:sdt>
              <w:sdtPr>
                <w:rPr>
                  <w:rStyle w:val="Style1"/>
                  <w:sz w:val="22"/>
                </w:rPr>
                <w:id w:val="-1034040473"/>
                <w14:checkbox>
                  <w14:checked w14:val="0"/>
                  <w14:checkedState w14:val="2612" w14:font="MS Gothic"/>
                  <w14:uncheckedState w14:val="2610" w14:font="MS Gothic"/>
                </w14:checkbox>
              </w:sdtPr>
              <w:sdtEndPr>
                <w:rPr>
                  <w:rStyle w:val="Style1"/>
                </w:rPr>
              </w:sdtEndPr>
              <w:sdtContent>
                <w:r w:rsidR="00FE0C6F">
                  <w:rPr>
                    <w:rStyle w:val="Style1"/>
                    <w:rFonts w:ascii="MS Gothic" w:eastAsia="MS Gothic" w:hAnsi="MS Gothic" w:hint="eastAsia"/>
                    <w:sz w:val="22"/>
                  </w:rPr>
                  <w:t>☐</w:t>
                </w:r>
              </w:sdtContent>
            </w:sdt>
            <w:r w:rsidR="00FE0C6F">
              <w:rPr>
                <w:rStyle w:val="Style1"/>
                <w:sz w:val="22"/>
              </w:rPr>
              <w:t xml:space="preserve"> Making way</w:t>
            </w:r>
            <w:r w:rsidR="00880F60">
              <w:rPr>
                <w:rStyle w:val="Style1"/>
                <w:sz w:val="22"/>
              </w:rPr>
              <w:t xml:space="preserve"> up river </w:t>
            </w:r>
          </w:p>
          <w:p w:rsidR="00880F60" w:rsidRDefault="00596F13" w:rsidP="00FE0C6F">
            <w:pPr>
              <w:jc w:val="both"/>
              <w:rPr>
                <w:rStyle w:val="Style1"/>
                <w:sz w:val="22"/>
              </w:rPr>
            </w:pPr>
            <w:sdt>
              <w:sdtPr>
                <w:rPr>
                  <w:rStyle w:val="Style1"/>
                  <w:sz w:val="22"/>
                </w:rPr>
                <w:id w:val="-1807384802"/>
                <w14:checkbox>
                  <w14:checked w14:val="0"/>
                  <w14:checkedState w14:val="2612" w14:font="MS Gothic"/>
                  <w14:uncheckedState w14:val="2610" w14:font="MS Gothic"/>
                </w14:checkbox>
              </w:sdtPr>
              <w:sdtEndPr>
                <w:rPr>
                  <w:rStyle w:val="Style1"/>
                </w:rPr>
              </w:sdtEndPr>
              <w:sdtContent>
                <w:r w:rsidR="00880F60">
                  <w:rPr>
                    <w:rStyle w:val="Style1"/>
                    <w:rFonts w:ascii="MS Gothic" w:eastAsia="MS Gothic" w:hAnsi="MS Gothic" w:hint="eastAsia"/>
                    <w:sz w:val="22"/>
                  </w:rPr>
                  <w:t>☐</w:t>
                </w:r>
              </w:sdtContent>
            </w:sdt>
            <w:r w:rsidR="00880F60">
              <w:rPr>
                <w:rStyle w:val="Style1"/>
                <w:sz w:val="22"/>
              </w:rPr>
              <w:t xml:space="preserve"> Making way down river</w:t>
            </w:r>
          </w:p>
          <w:p w:rsidR="002C5564" w:rsidRPr="00FE0C6F" w:rsidRDefault="00596F13" w:rsidP="002C5564">
            <w:pPr>
              <w:jc w:val="both"/>
              <w:rPr>
                <w:rStyle w:val="Style1"/>
                <w:i/>
                <w:sz w:val="22"/>
              </w:rPr>
            </w:pPr>
            <w:sdt>
              <w:sdtPr>
                <w:rPr>
                  <w:rStyle w:val="Style1"/>
                  <w:sz w:val="22"/>
                </w:rPr>
                <w:id w:val="-856120904"/>
                <w14:checkbox>
                  <w14:checked w14:val="0"/>
                  <w14:checkedState w14:val="2612" w14:font="MS Gothic"/>
                  <w14:uncheckedState w14:val="2610" w14:font="MS Gothic"/>
                </w14:checkbox>
              </w:sdtPr>
              <w:sdtEndPr>
                <w:rPr>
                  <w:rStyle w:val="Style1"/>
                </w:rPr>
              </w:sdtEndPr>
              <w:sdtContent>
                <w:r w:rsidR="002C5564">
                  <w:rPr>
                    <w:rStyle w:val="Style1"/>
                    <w:rFonts w:ascii="MS Gothic" w:eastAsia="MS Gothic" w:hAnsi="MS Gothic" w:hint="eastAsia"/>
                    <w:sz w:val="22"/>
                  </w:rPr>
                  <w:t>☐</w:t>
                </w:r>
              </w:sdtContent>
            </w:sdt>
            <w:r w:rsidR="001C5250">
              <w:rPr>
                <w:rStyle w:val="Style1"/>
                <w:sz w:val="22"/>
              </w:rPr>
              <w:t xml:space="preserve"> </w:t>
            </w:r>
            <w:r w:rsidR="002C5564">
              <w:rPr>
                <w:rStyle w:val="Style1"/>
                <w:sz w:val="22"/>
              </w:rPr>
              <w:t xml:space="preserve">Other </w:t>
            </w:r>
          </w:p>
          <w:p w:rsidR="002C5564" w:rsidRPr="002C5564" w:rsidRDefault="002C5564" w:rsidP="00FE0C6F">
            <w:pPr>
              <w:jc w:val="both"/>
              <w:rPr>
                <w:rStyle w:val="Style1"/>
                <w:sz w:val="22"/>
              </w:rPr>
            </w:pPr>
            <w:r>
              <w:rPr>
                <w:rStyle w:val="Style1"/>
                <w:i/>
                <w:sz w:val="22"/>
              </w:rPr>
              <w:t xml:space="preserve">Please specify: </w:t>
            </w:r>
          </w:p>
          <w:p w:rsidR="00FE0C6F" w:rsidRDefault="00FE0C6F" w:rsidP="00FE0C6F">
            <w:pPr>
              <w:jc w:val="both"/>
              <w:rPr>
                <w:rStyle w:val="Style1"/>
                <w:rFonts w:asciiTheme="minorHAnsi" w:hAnsiTheme="minorHAnsi"/>
                <w:sz w:val="22"/>
              </w:rPr>
            </w:pPr>
          </w:p>
        </w:tc>
      </w:tr>
      <w:tr w:rsidR="001E7015" w:rsidTr="00FE0C6F">
        <w:tc>
          <w:tcPr>
            <w:tcW w:w="4621" w:type="dxa"/>
          </w:tcPr>
          <w:p w:rsidR="001E7015" w:rsidRDefault="001E7015" w:rsidP="001E7015">
            <w:pPr>
              <w:pStyle w:val="ListParagraph"/>
              <w:numPr>
                <w:ilvl w:val="0"/>
                <w:numId w:val="5"/>
              </w:numPr>
              <w:jc w:val="both"/>
            </w:pPr>
            <w:r>
              <w:t>Which water body on the Thames is wash water (from open loop/ hybrid systems) being dispensed from vessels in the fleet using scrubbers?</w:t>
            </w:r>
          </w:p>
        </w:tc>
        <w:tc>
          <w:tcPr>
            <w:tcW w:w="4621" w:type="dxa"/>
          </w:tcPr>
          <w:p w:rsidR="001E7015" w:rsidRDefault="00596F13" w:rsidP="001E7015">
            <w:pPr>
              <w:jc w:val="both"/>
              <w:rPr>
                <w:rStyle w:val="Style1"/>
                <w:sz w:val="22"/>
              </w:rPr>
            </w:pPr>
            <w:sdt>
              <w:sdtPr>
                <w:rPr>
                  <w:rStyle w:val="Style1"/>
                  <w:sz w:val="22"/>
                </w:rPr>
                <w:id w:val="-1974204647"/>
                <w14:checkbox>
                  <w14:checked w14:val="0"/>
                  <w14:checkedState w14:val="2612" w14:font="MS Gothic"/>
                  <w14:uncheckedState w14:val="2610" w14:font="MS Gothic"/>
                </w14:checkbox>
              </w:sdtPr>
              <w:sdtEndPr>
                <w:rPr>
                  <w:rStyle w:val="Style1"/>
                </w:rPr>
              </w:sdtEndPr>
              <w:sdtContent>
                <w:r w:rsidR="001E7015">
                  <w:rPr>
                    <w:rStyle w:val="Style1"/>
                    <w:rFonts w:ascii="MS Gothic" w:eastAsia="MS Gothic" w:hAnsi="MS Gothic" w:hint="eastAsia"/>
                    <w:sz w:val="22"/>
                  </w:rPr>
                  <w:t>☐</w:t>
                </w:r>
              </w:sdtContent>
            </w:sdt>
            <w:r w:rsidR="001E7015">
              <w:rPr>
                <w:rStyle w:val="Style1"/>
                <w:sz w:val="22"/>
              </w:rPr>
              <w:t xml:space="preserve"> Thames Upper</w:t>
            </w:r>
          </w:p>
          <w:p w:rsidR="001E7015" w:rsidRDefault="00596F13" w:rsidP="001E7015">
            <w:pPr>
              <w:jc w:val="both"/>
              <w:rPr>
                <w:rStyle w:val="Style1"/>
                <w:sz w:val="22"/>
              </w:rPr>
            </w:pPr>
            <w:sdt>
              <w:sdtPr>
                <w:rPr>
                  <w:rStyle w:val="Style1"/>
                  <w:sz w:val="22"/>
                </w:rPr>
                <w:id w:val="-1796131937"/>
                <w14:checkbox>
                  <w14:checked w14:val="0"/>
                  <w14:checkedState w14:val="2612" w14:font="MS Gothic"/>
                  <w14:uncheckedState w14:val="2610" w14:font="MS Gothic"/>
                </w14:checkbox>
              </w:sdtPr>
              <w:sdtEndPr>
                <w:rPr>
                  <w:rStyle w:val="Style1"/>
                </w:rPr>
              </w:sdtEndPr>
              <w:sdtContent>
                <w:r w:rsidR="001E7015">
                  <w:rPr>
                    <w:rStyle w:val="Style1"/>
                    <w:rFonts w:ascii="MS Gothic" w:eastAsia="MS Gothic" w:hAnsi="MS Gothic" w:hint="eastAsia"/>
                    <w:sz w:val="22"/>
                  </w:rPr>
                  <w:t>☐</w:t>
                </w:r>
              </w:sdtContent>
            </w:sdt>
            <w:r w:rsidR="001E7015">
              <w:rPr>
                <w:rStyle w:val="Style1"/>
                <w:sz w:val="22"/>
              </w:rPr>
              <w:t xml:space="preserve"> Thames Middle</w:t>
            </w:r>
          </w:p>
          <w:p w:rsidR="001E7015" w:rsidRDefault="00596F13" w:rsidP="001E7015">
            <w:pPr>
              <w:jc w:val="both"/>
              <w:rPr>
                <w:rStyle w:val="Style1"/>
                <w:sz w:val="22"/>
              </w:rPr>
            </w:pPr>
            <w:sdt>
              <w:sdtPr>
                <w:rPr>
                  <w:rStyle w:val="Style1"/>
                  <w:sz w:val="22"/>
                </w:rPr>
                <w:id w:val="-1524623695"/>
                <w14:checkbox>
                  <w14:checked w14:val="0"/>
                  <w14:checkedState w14:val="2612" w14:font="MS Gothic"/>
                  <w14:uncheckedState w14:val="2610" w14:font="MS Gothic"/>
                </w14:checkbox>
              </w:sdtPr>
              <w:sdtEndPr>
                <w:rPr>
                  <w:rStyle w:val="Style1"/>
                </w:rPr>
              </w:sdtEndPr>
              <w:sdtContent>
                <w:r w:rsidR="001E7015">
                  <w:rPr>
                    <w:rStyle w:val="Style1"/>
                    <w:rFonts w:ascii="MS Gothic" w:eastAsia="MS Gothic" w:hAnsi="MS Gothic" w:hint="eastAsia"/>
                    <w:sz w:val="22"/>
                  </w:rPr>
                  <w:t>☐</w:t>
                </w:r>
              </w:sdtContent>
            </w:sdt>
            <w:r w:rsidR="001E7015">
              <w:rPr>
                <w:rStyle w:val="Style1"/>
                <w:sz w:val="22"/>
              </w:rPr>
              <w:t xml:space="preserve"> Thames Lower </w:t>
            </w:r>
          </w:p>
          <w:p w:rsidR="001E7015" w:rsidRDefault="00596F13" w:rsidP="001E7015">
            <w:pPr>
              <w:jc w:val="both"/>
              <w:rPr>
                <w:rStyle w:val="Style1"/>
                <w:sz w:val="22"/>
              </w:rPr>
            </w:pPr>
            <w:sdt>
              <w:sdtPr>
                <w:rPr>
                  <w:rStyle w:val="Style1"/>
                  <w:sz w:val="22"/>
                </w:rPr>
                <w:id w:val="-607885598"/>
                <w14:checkbox>
                  <w14:checked w14:val="0"/>
                  <w14:checkedState w14:val="2612" w14:font="MS Gothic"/>
                  <w14:uncheckedState w14:val="2610" w14:font="MS Gothic"/>
                </w14:checkbox>
              </w:sdtPr>
              <w:sdtEndPr>
                <w:rPr>
                  <w:rStyle w:val="Style1"/>
                </w:rPr>
              </w:sdtEndPr>
              <w:sdtContent>
                <w:r w:rsidR="001E7015">
                  <w:rPr>
                    <w:rStyle w:val="Style1"/>
                    <w:rFonts w:ascii="MS Gothic" w:eastAsia="MS Gothic" w:hAnsi="MS Gothic" w:hint="eastAsia"/>
                    <w:sz w:val="22"/>
                  </w:rPr>
                  <w:t>☐</w:t>
                </w:r>
              </w:sdtContent>
            </w:sdt>
            <w:r w:rsidR="001E7015">
              <w:rPr>
                <w:rStyle w:val="Style1"/>
                <w:sz w:val="22"/>
              </w:rPr>
              <w:t xml:space="preserve"> Thames Coastal North </w:t>
            </w:r>
          </w:p>
          <w:p w:rsidR="001E7015" w:rsidRDefault="00596F13" w:rsidP="001E7015">
            <w:pPr>
              <w:jc w:val="both"/>
              <w:rPr>
                <w:rStyle w:val="Style1"/>
                <w:sz w:val="22"/>
              </w:rPr>
            </w:pPr>
            <w:sdt>
              <w:sdtPr>
                <w:rPr>
                  <w:rStyle w:val="Style1"/>
                  <w:sz w:val="22"/>
                </w:rPr>
                <w:id w:val="1220168751"/>
                <w14:checkbox>
                  <w14:checked w14:val="0"/>
                  <w14:checkedState w14:val="2612" w14:font="MS Gothic"/>
                  <w14:uncheckedState w14:val="2610" w14:font="MS Gothic"/>
                </w14:checkbox>
              </w:sdtPr>
              <w:sdtEndPr>
                <w:rPr>
                  <w:rStyle w:val="Style1"/>
                </w:rPr>
              </w:sdtEndPr>
              <w:sdtContent>
                <w:r w:rsidR="001E7015">
                  <w:rPr>
                    <w:rStyle w:val="Style1"/>
                    <w:rFonts w:ascii="MS Gothic" w:eastAsia="MS Gothic" w:hAnsi="MS Gothic" w:hint="eastAsia"/>
                    <w:sz w:val="22"/>
                  </w:rPr>
                  <w:t>☐</w:t>
                </w:r>
              </w:sdtContent>
            </w:sdt>
            <w:r w:rsidR="001E7015">
              <w:rPr>
                <w:rStyle w:val="Style1"/>
                <w:sz w:val="22"/>
              </w:rPr>
              <w:t xml:space="preserve"> Thames Coastal South</w:t>
            </w:r>
          </w:p>
          <w:p w:rsidR="001E7015" w:rsidRDefault="00596F13" w:rsidP="001E7015">
            <w:pPr>
              <w:jc w:val="both"/>
              <w:rPr>
                <w:rStyle w:val="Style1"/>
                <w:sz w:val="22"/>
              </w:rPr>
            </w:pPr>
            <w:sdt>
              <w:sdtPr>
                <w:rPr>
                  <w:rStyle w:val="Style1"/>
                  <w:sz w:val="22"/>
                </w:rPr>
                <w:id w:val="-64890151"/>
                <w14:checkbox>
                  <w14:checked w14:val="0"/>
                  <w14:checkedState w14:val="2612" w14:font="MS Gothic"/>
                  <w14:uncheckedState w14:val="2610" w14:font="MS Gothic"/>
                </w14:checkbox>
              </w:sdtPr>
              <w:sdtEndPr>
                <w:rPr>
                  <w:rStyle w:val="Style1"/>
                </w:rPr>
              </w:sdtEndPr>
              <w:sdtContent>
                <w:r w:rsidR="001E7015">
                  <w:rPr>
                    <w:rStyle w:val="Style1"/>
                    <w:rFonts w:ascii="MS Gothic" w:eastAsia="MS Gothic" w:hAnsi="MS Gothic" w:hint="eastAsia"/>
                    <w:sz w:val="22"/>
                  </w:rPr>
                  <w:t>☐</w:t>
                </w:r>
              </w:sdtContent>
            </w:sdt>
            <w:r w:rsidR="001C5250">
              <w:rPr>
                <w:rStyle w:val="Style1"/>
                <w:sz w:val="22"/>
              </w:rPr>
              <w:t xml:space="preserve"> </w:t>
            </w:r>
            <w:r w:rsidR="001E7015">
              <w:rPr>
                <w:rStyle w:val="Style1"/>
                <w:sz w:val="22"/>
              </w:rPr>
              <w:t xml:space="preserve">Essex </w:t>
            </w:r>
          </w:p>
          <w:p w:rsidR="001E7015" w:rsidRPr="001E7015" w:rsidRDefault="00596F13" w:rsidP="001E7015">
            <w:pPr>
              <w:jc w:val="both"/>
              <w:rPr>
                <w:rStyle w:val="Style1"/>
                <w:sz w:val="22"/>
              </w:rPr>
            </w:pPr>
            <w:sdt>
              <w:sdtPr>
                <w:rPr>
                  <w:rStyle w:val="Style1"/>
                  <w:sz w:val="22"/>
                </w:rPr>
                <w:id w:val="42418424"/>
                <w14:checkbox>
                  <w14:checked w14:val="0"/>
                  <w14:checkedState w14:val="2612" w14:font="MS Gothic"/>
                  <w14:uncheckedState w14:val="2610" w14:font="MS Gothic"/>
                </w14:checkbox>
              </w:sdtPr>
              <w:sdtEndPr>
                <w:rPr>
                  <w:rStyle w:val="Style1"/>
                </w:rPr>
              </w:sdtEndPr>
              <w:sdtContent>
                <w:r w:rsidR="001E7015">
                  <w:rPr>
                    <w:rStyle w:val="Style1"/>
                    <w:rFonts w:ascii="MS Gothic" w:eastAsia="MS Gothic" w:hAnsi="MS Gothic" w:hint="eastAsia"/>
                    <w:sz w:val="22"/>
                  </w:rPr>
                  <w:t>☐</w:t>
                </w:r>
              </w:sdtContent>
            </w:sdt>
            <w:r w:rsidR="001C5250">
              <w:rPr>
                <w:rStyle w:val="Style1"/>
                <w:sz w:val="22"/>
              </w:rPr>
              <w:t xml:space="preserve"> </w:t>
            </w:r>
            <w:r w:rsidR="001E7015">
              <w:rPr>
                <w:rStyle w:val="Style1"/>
                <w:sz w:val="22"/>
              </w:rPr>
              <w:t xml:space="preserve">North Kent </w:t>
            </w:r>
          </w:p>
          <w:p w:rsidR="001E7015" w:rsidRDefault="001E7015" w:rsidP="00FE0C6F">
            <w:pPr>
              <w:jc w:val="both"/>
              <w:rPr>
                <w:rStyle w:val="Style1"/>
                <w:sz w:val="22"/>
              </w:rPr>
            </w:pPr>
          </w:p>
        </w:tc>
      </w:tr>
      <w:tr w:rsidR="00880F60" w:rsidTr="00FE0C6F">
        <w:tc>
          <w:tcPr>
            <w:tcW w:w="4621" w:type="dxa"/>
          </w:tcPr>
          <w:p w:rsidR="00880F60" w:rsidRPr="00880F60" w:rsidRDefault="00880F60" w:rsidP="00880F60">
            <w:pPr>
              <w:pStyle w:val="ListParagraph"/>
              <w:numPr>
                <w:ilvl w:val="0"/>
                <w:numId w:val="5"/>
              </w:numPr>
              <w:rPr>
                <w:sz w:val="20"/>
              </w:rPr>
            </w:pPr>
            <w:r w:rsidRPr="00880F60">
              <w:t xml:space="preserve">How easy is it to store wash water on board whilst entering and leaving a port and whilst the ship is at berth? Would it be logistically possible to deliver this waste to a port reception facility? </w:t>
            </w:r>
          </w:p>
        </w:tc>
        <w:tc>
          <w:tcPr>
            <w:tcW w:w="4621" w:type="dxa"/>
          </w:tcPr>
          <w:p w:rsidR="00880F60" w:rsidRDefault="00880F60" w:rsidP="00FE0C6F">
            <w:pPr>
              <w:jc w:val="both"/>
              <w:rPr>
                <w:rStyle w:val="Style1"/>
                <w:sz w:val="22"/>
              </w:rPr>
            </w:pPr>
          </w:p>
        </w:tc>
      </w:tr>
      <w:tr w:rsidR="00B646CF" w:rsidTr="002C5564">
        <w:tc>
          <w:tcPr>
            <w:tcW w:w="9242" w:type="dxa"/>
            <w:gridSpan w:val="2"/>
          </w:tcPr>
          <w:p w:rsidR="00B646CF" w:rsidRDefault="00B646CF" w:rsidP="00B646CF">
            <w:pPr>
              <w:jc w:val="center"/>
              <w:rPr>
                <w:rStyle w:val="Style1"/>
                <w:sz w:val="22"/>
              </w:rPr>
            </w:pPr>
            <w:r>
              <w:rPr>
                <w:rStyle w:val="Style1"/>
                <w:sz w:val="22"/>
              </w:rPr>
              <w:t xml:space="preserve">Please go to </w:t>
            </w:r>
            <w:r>
              <w:rPr>
                <w:rStyle w:val="Style1"/>
                <w:b/>
                <w:sz w:val="22"/>
              </w:rPr>
              <w:t>5</w:t>
            </w:r>
          </w:p>
        </w:tc>
      </w:tr>
    </w:tbl>
    <w:p w:rsidR="0051433B" w:rsidRDefault="0051433B" w:rsidP="00556A75">
      <w:pPr>
        <w:pStyle w:val="NoSpacing"/>
      </w:pPr>
    </w:p>
    <w:tbl>
      <w:tblPr>
        <w:tblStyle w:val="TableGrid"/>
        <w:tblW w:w="0" w:type="auto"/>
        <w:tblLook w:val="04A0" w:firstRow="1" w:lastRow="0" w:firstColumn="1" w:lastColumn="0" w:noHBand="0" w:noVBand="1"/>
      </w:tblPr>
      <w:tblGrid>
        <w:gridCol w:w="4621"/>
        <w:gridCol w:w="4621"/>
      </w:tblGrid>
      <w:tr w:rsidR="00880F60" w:rsidRPr="00556A75" w:rsidTr="00D8739A">
        <w:tc>
          <w:tcPr>
            <w:tcW w:w="9242" w:type="dxa"/>
            <w:gridSpan w:val="2"/>
          </w:tcPr>
          <w:p w:rsidR="00880F60" w:rsidRPr="00556A75" w:rsidRDefault="00880F60" w:rsidP="00D8739A">
            <w:pPr>
              <w:pStyle w:val="ListParagraph"/>
              <w:numPr>
                <w:ilvl w:val="0"/>
                <w:numId w:val="2"/>
              </w:numPr>
              <w:jc w:val="both"/>
              <w:rPr>
                <w:b/>
              </w:rPr>
            </w:pPr>
            <w:r>
              <w:rPr>
                <w:b/>
              </w:rPr>
              <w:t xml:space="preserve">Future Use of Scrubbers on Thames           </w:t>
            </w:r>
          </w:p>
        </w:tc>
      </w:tr>
      <w:tr w:rsidR="000C7EB1" w:rsidRPr="00336E9B" w:rsidTr="00D8739A">
        <w:tc>
          <w:tcPr>
            <w:tcW w:w="4621" w:type="dxa"/>
          </w:tcPr>
          <w:p w:rsidR="000C7EB1" w:rsidRPr="00880F60" w:rsidRDefault="000C7EB1" w:rsidP="00880F60">
            <w:pPr>
              <w:pStyle w:val="ListParagraph"/>
              <w:numPr>
                <w:ilvl w:val="0"/>
                <w:numId w:val="6"/>
              </w:numPr>
            </w:pPr>
            <w:r>
              <w:t>What are the main reasons fleet operators</w:t>
            </w:r>
            <w:r w:rsidR="006B6D8B">
              <w:t>/ owners</w:t>
            </w:r>
            <w:r>
              <w:t xml:space="preserve"> would choose installing a scrubber over using alternative fuels?</w:t>
            </w:r>
          </w:p>
        </w:tc>
        <w:tc>
          <w:tcPr>
            <w:tcW w:w="4621" w:type="dxa"/>
          </w:tcPr>
          <w:p w:rsidR="000C7EB1" w:rsidRDefault="000C7EB1" w:rsidP="00D8739A">
            <w:pPr>
              <w:jc w:val="both"/>
              <w:rPr>
                <w:rStyle w:val="Style1"/>
                <w:rFonts w:asciiTheme="minorHAnsi" w:hAnsiTheme="minorHAnsi"/>
                <w:sz w:val="22"/>
              </w:rPr>
            </w:pPr>
          </w:p>
        </w:tc>
      </w:tr>
      <w:tr w:rsidR="00880F60" w:rsidRPr="00336E9B" w:rsidTr="00D8739A">
        <w:tc>
          <w:tcPr>
            <w:tcW w:w="4621" w:type="dxa"/>
          </w:tcPr>
          <w:p w:rsidR="00880F60" w:rsidRPr="00880F60" w:rsidRDefault="00880F60" w:rsidP="00880F60">
            <w:pPr>
              <w:pStyle w:val="ListParagraph"/>
              <w:numPr>
                <w:ilvl w:val="0"/>
                <w:numId w:val="6"/>
              </w:numPr>
              <w:rPr>
                <w:sz w:val="20"/>
              </w:rPr>
            </w:pPr>
            <w:r w:rsidRPr="00880F60">
              <w:t xml:space="preserve">To meet 2020 IMO Global regulations (requiring a maximum sulphur content of 0.5% by mass) and the current SECA fuel sulphur limits, do you think there will be an increase in the installation of scrubbers or an increase </w:t>
            </w:r>
            <w:r>
              <w:t>in use of LSF/ULSF</w:t>
            </w:r>
            <w:r w:rsidRPr="00880F60">
              <w:t>?</w:t>
            </w:r>
            <w:r>
              <w:t xml:space="preserve"> (Both in your company’s fleet and more widely)</w:t>
            </w:r>
          </w:p>
          <w:p w:rsidR="00880F60" w:rsidRPr="00880F60" w:rsidRDefault="00880F60" w:rsidP="00880F60">
            <w:pPr>
              <w:pStyle w:val="ListParagraph"/>
              <w:ind w:left="360"/>
              <w:rPr>
                <w:sz w:val="20"/>
              </w:rPr>
            </w:pPr>
          </w:p>
        </w:tc>
        <w:tc>
          <w:tcPr>
            <w:tcW w:w="4621" w:type="dxa"/>
          </w:tcPr>
          <w:p w:rsidR="00880F60" w:rsidRPr="008540B4" w:rsidRDefault="00880F60" w:rsidP="00D8739A">
            <w:pPr>
              <w:jc w:val="both"/>
              <w:rPr>
                <w:b/>
              </w:rPr>
            </w:pPr>
            <w:r>
              <w:rPr>
                <w:rStyle w:val="Style1"/>
                <w:rFonts w:asciiTheme="minorHAnsi" w:hAnsiTheme="minorHAnsi"/>
                <w:sz w:val="22"/>
              </w:rPr>
              <w:t xml:space="preserve"> </w:t>
            </w:r>
          </w:p>
          <w:p w:rsidR="00880F60" w:rsidRDefault="00880F60" w:rsidP="00D8739A">
            <w:pPr>
              <w:jc w:val="both"/>
            </w:pPr>
          </w:p>
          <w:p w:rsidR="00880F60" w:rsidRPr="008540B4" w:rsidRDefault="00880F60" w:rsidP="00D8739A">
            <w:pPr>
              <w:jc w:val="both"/>
              <w:rPr>
                <w:b/>
              </w:rPr>
            </w:pPr>
          </w:p>
        </w:tc>
      </w:tr>
      <w:tr w:rsidR="00880F60" w:rsidTr="00D8739A">
        <w:tc>
          <w:tcPr>
            <w:tcW w:w="4621" w:type="dxa"/>
          </w:tcPr>
          <w:p w:rsidR="00880F60" w:rsidRDefault="00880F60" w:rsidP="00D8739A">
            <w:pPr>
              <w:pStyle w:val="ListParagraph"/>
              <w:numPr>
                <w:ilvl w:val="0"/>
                <w:numId w:val="6"/>
              </w:numPr>
              <w:jc w:val="both"/>
            </w:pPr>
            <w:r w:rsidRPr="00880F60">
              <w:lastRenderedPageBreak/>
              <w:t>Would you consider switching to LSF/ ULSF instead of using/ installing scrubber technology to meet the new regulations?</w:t>
            </w:r>
          </w:p>
        </w:tc>
        <w:tc>
          <w:tcPr>
            <w:tcW w:w="4621" w:type="dxa"/>
          </w:tcPr>
          <w:p w:rsidR="00880F60" w:rsidRDefault="00596F13" w:rsidP="00880F60">
            <w:pPr>
              <w:jc w:val="both"/>
              <w:rPr>
                <w:rStyle w:val="Style1"/>
                <w:rFonts w:asciiTheme="minorHAnsi" w:hAnsiTheme="minorHAnsi"/>
                <w:sz w:val="22"/>
              </w:rPr>
            </w:pPr>
            <w:sdt>
              <w:sdtPr>
                <w:rPr>
                  <w:rStyle w:val="Style1"/>
                  <w:sz w:val="22"/>
                </w:rPr>
                <w:id w:val="-367758633"/>
                <w14:checkbox>
                  <w14:checked w14:val="0"/>
                  <w14:checkedState w14:val="2612" w14:font="MS Gothic"/>
                  <w14:uncheckedState w14:val="2610" w14:font="MS Gothic"/>
                </w14:checkbox>
              </w:sdtPr>
              <w:sdtEndPr>
                <w:rPr>
                  <w:rStyle w:val="Style1"/>
                </w:rPr>
              </w:sdtEndPr>
              <w:sdtContent>
                <w:r w:rsidR="00880F60" w:rsidRPr="0096024E">
                  <w:rPr>
                    <w:rStyle w:val="Style1"/>
                    <w:rFonts w:ascii="MS Gothic" w:eastAsia="MS Gothic" w:hAnsi="MS Gothic" w:cs="MS Gothic" w:hint="eastAsia"/>
                    <w:sz w:val="22"/>
                  </w:rPr>
                  <w:t>☐</w:t>
                </w:r>
              </w:sdtContent>
            </w:sdt>
            <w:r w:rsidR="00880F60">
              <w:rPr>
                <w:rStyle w:val="Style1"/>
                <w:sz w:val="22"/>
              </w:rPr>
              <w:t xml:space="preserve"> Yes</w:t>
            </w:r>
          </w:p>
          <w:p w:rsidR="00880F60" w:rsidRDefault="00596F13" w:rsidP="00880F60">
            <w:pPr>
              <w:jc w:val="both"/>
              <w:rPr>
                <w:rStyle w:val="Style1"/>
                <w:sz w:val="22"/>
              </w:rPr>
            </w:pPr>
            <w:sdt>
              <w:sdtPr>
                <w:rPr>
                  <w:rStyle w:val="Style1"/>
                  <w:sz w:val="22"/>
                </w:rPr>
                <w:id w:val="-199167956"/>
                <w14:checkbox>
                  <w14:checked w14:val="0"/>
                  <w14:checkedState w14:val="2612" w14:font="MS Gothic"/>
                  <w14:uncheckedState w14:val="2610" w14:font="MS Gothic"/>
                </w14:checkbox>
              </w:sdtPr>
              <w:sdtEndPr>
                <w:rPr>
                  <w:rStyle w:val="Style1"/>
                </w:rPr>
              </w:sdtEndPr>
              <w:sdtContent>
                <w:r w:rsidR="00880F60" w:rsidRPr="0096024E">
                  <w:rPr>
                    <w:rStyle w:val="Style1"/>
                    <w:rFonts w:ascii="MS Gothic" w:eastAsia="MS Gothic" w:hAnsi="MS Gothic" w:cs="MS Gothic" w:hint="eastAsia"/>
                    <w:sz w:val="22"/>
                  </w:rPr>
                  <w:t>☐</w:t>
                </w:r>
              </w:sdtContent>
            </w:sdt>
            <w:r w:rsidR="00880F60">
              <w:rPr>
                <w:rStyle w:val="Style1"/>
                <w:sz w:val="22"/>
              </w:rPr>
              <w:t xml:space="preserve">  No</w:t>
            </w:r>
          </w:p>
          <w:p w:rsidR="00880F60" w:rsidRPr="00880F60" w:rsidRDefault="00880F60" w:rsidP="00880F60">
            <w:pPr>
              <w:jc w:val="both"/>
              <w:rPr>
                <w:rStyle w:val="Style1"/>
                <w:rFonts w:asciiTheme="minorHAnsi" w:hAnsiTheme="minorHAnsi"/>
                <w:i/>
                <w:sz w:val="22"/>
              </w:rPr>
            </w:pPr>
            <w:r>
              <w:rPr>
                <w:rStyle w:val="Style1"/>
                <w:i/>
                <w:sz w:val="22"/>
              </w:rPr>
              <w:t>Please outline reasoning.</w:t>
            </w:r>
          </w:p>
          <w:p w:rsidR="00880F60" w:rsidRDefault="00880F60" w:rsidP="00D8739A">
            <w:pPr>
              <w:jc w:val="both"/>
              <w:rPr>
                <w:rStyle w:val="Style1"/>
                <w:rFonts w:asciiTheme="minorHAnsi" w:hAnsiTheme="minorHAnsi"/>
                <w:sz w:val="22"/>
              </w:rPr>
            </w:pPr>
          </w:p>
          <w:p w:rsidR="00B04DB8" w:rsidRPr="0051433B" w:rsidRDefault="00B04DB8" w:rsidP="00D8739A">
            <w:pPr>
              <w:jc w:val="both"/>
              <w:rPr>
                <w:rStyle w:val="Style1"/>
                <w:rFonts w:asciiTheme="minorHAnsi" w:hAnsiTheme="minorHAnsi"/>
                <w:sz w:val="22"/>
              </w:rPr>
            </w:pPr>
          </w:p>
        </w:tc>
      </w:tr>
      <w:tr w:rsidR="00B04DB8" w:rsidTr="00E003CE">
        <w:tc>
          <w:tcPr>
            <w:tcW w:w="9242" w:type="dxa"/>
            <w:gridSpan w:val="2"/>
          </w:tcPr>
          <w:p w:rsidR="00B04DB8" w:rsidRPr="00B04DB8" w:rsidRDefault="00B04DB8" w:rsidP="00B04DB8">
            <w:pPr>
              <w:jc w:val="center"/>
              <w:rPr>
                <w:rStyle w:val="Style1"/>
                <w:sz w:val="22"/>
              </w:rPr>
            </w:pPr>
            <w:r>
              <w:rPr>
                <w:rStyle w:val="Style1"/>
                <w:sz w:val="22"/>
              </w:rPr>
              <w:t xml:space="preserve">Please go to </w:t>
            </w:r>
            <w:r>
              <w:rPr>
                <w:rStyle w:val="Style1"/>
                <w:b/>
                <w:sz w:val="22"/>
              </w:rPr>
              <w:t>6</w:t>
            </w:r>
          </w:p>
        </w:tc>
      </w:tr>
    </w:tbl>
    <w:p w:rsidR="00880F60" w:rsidRDefault="00880F60" w:rsidP="00B646CF">
      <w:pPr>
        <w:pStyle w:val="NoSpacing"/>
      </w:pPr>
    </w:p>
    <w:tbl>
      <w:tblPr>
        <w:tblStyle w:val="TableGrid"/>
        <w:tblW w:w="0" w:type="auto"/>
        <w:tblLook w:val="04A0" w:firstRow="1" w:lastRow="0" w:firstColumn="1" w:lastColumn="0" w:noHBand="0" w:noVBand="1"/>
      </w:tblPr>
      <w:tblGrid>
        <w:gridCol w:w="4621"/>
        <w:gridCol w:w="4621"/>
      </w:tblGrid>
      <w:tr w:rsidR="00B04DB8" w:rsidRPr="00556A75" w:rsidTr="00AF671A">
        <w:tc>
          <w:tcPr>
            <w:tcW w:w="9242" w:type="dxa"/>
            <w:gridSpan w:val="2"/>
          </w:tcPr>
          <w:p w:rsidR="00B04DB8" w:rsidRPr="00556A75" w:rsidRDefault="00B04DB8" w:rsidP="00AF671A">
            <w:pPr>
              <w:pStyle w:val="ListParagraph"/>
              <w:numPr>
                <w:ilvl w:val="0"/>
                <w:numId w:val="2"/>
              </w:numPr>
              <w:jc w:val="both"/>
              <w:rPr>
                <w:b/>
              </w:rPr>
            </w:pPr>
            <w:r>
              <w:rPr>
                <w:b/>
              </w:rPr>
              <w:t xml:space="preserve">General          </w:t>
            </w:r>
          </w:p>
        </w:tc>
      </w:tr>
      <w:tr w:rsidR="00B04DB8" w:rsidRPr="00336E9B" w:rsidTr="00AF671A">
        <w:tc>
          <w:tcPr>
            <w:tcW w:w="4621" w:type="dxa"/>
          </w:tcPr>
          <w:p w:rsidR="00B04DB8" w:rsidRPr="00B04DB8" w:rsidRDefault="000A0378" w:rsidP="000A0378">
            <w:pPr>
              <w:pStyle w:val="ListParagraph"/>
              <w:numPr>
                <w:ilvl w:val="0"/>
                <w:numId w:val="7"/>
              </w:numPr>
            </w:pPr>
            <w:r w:rsidRPr="000A0378">
              <w:t>Are you willing for us to contact you for more information to help with this study?</w:t>
            </w:r>
            <w:r>
              <w:t xml:space="preserve"> </w:t>
            </w:r>
          </w:p>
        </w:tc>
        <w:tc>
          <w:tcPr>
            <w:tcW w:w="4621" w:type="dxa"/>
          </w:tcPr>
          <w:p w:rsidR="009E3CDD" w:rsidRDefault="00596F13" w:rsidP="009E3CDD">
            <w:pPr>
              <w:jc w:val="both"/>
              <w:rPr>
                <w:rStyle w:val="Style1"/>
                <w:sz w:val="22"/>
              </w:rPr>
            </w:pPr>
            <w:sdt>
              <w:sdtPr>
                <w:rPr>
                  <w:rStyle w:val="Style1"/>
                  <w:sz w:val="22"/>
                </w:rPr>
                <w:id w:val="118502779"/>
                <w14:checkbox>
                  <w14:checked w14:val="0"/>
                  <w14:checkedState w14:val="2612" w14:font="MS Gothic"/>
                  <w14:uncheckedState w14:val="2610" w14:font="MS Gothic"/>
                </w14:checkbox>
              </w:sdtPr>
              <w:sdtEndPr>
                <w:rPr>
                  <w:rStyle w:val="Style1"/>
                </w:rPr>
              </w:sdtEndPr>
              <w:sdtContent>
                <w:r w:rsidR="009E3CDD" w:rsidRPr="0096024E">
                  <w:rPr>
                    <w:rStyle w:val="Style1"/>
                    <w:rFonts w:ascii="MS Gothic" w:eastAsia="MS Gothic" w:hAnsi="MS Gothic" w:cs="MS Gothic" w:hint="eastAsia"/>
                    <w:sz w:val="22"/>
                  </w:rPr>
                  <w:t>☐</w:t>
                </w:r>
              </w:sdtContent>
            </w:sdt>
            <w:r w:rsidR="009E3CDD">
              <w:rPr>
                <w:rStyle w:val="Style1"/>
                <w:sz w:val="22"/>
              </w:rPr>
              <w:t xml:space="preserve"> Yes</w:t>
            </w:r>
          </w:p>
          <w:p w:rsidR="009E3CDD" w:rsidRPr="00880F60" w:rsidRDefault="009E3CDD" w:rsidP="009E3CDD">
            <w:pPr>
              <w:jc w:val="both"/>
              <w:rPr>
                <w:rStyle w:val="Style1"/>
                <w:rFonts w:asciiTheme="minorHAnsi" w:hAnsiTheme="minorHAnsi"/>
                <w:i/>
                <w:sz w:val="22"/>
              </w:rPr>
            </w:pPr>
            <w:r>
              <w:rPr>
                <w:rStyle w:val="Style1"/>
                <w:i/>
                <w:sz w:val="22"/>
              </w:rPr>
              <w:t>Please provide contact details:</w:t>
            </w:r>
          </w:p>
          <w:p w:rsidR="009E3CDD" w:rsidRDefault="009E3CDD" w:rsidP="009E3CDD">
            <w:pPr>
              <w:jc w:val="both"/>
              <w:rPr>
                <w:rStyle w:val="Style1"/>
                <w:rFonts w:asciiTheme="minorHAnsi" w:hAnsiTheme="minorHAnsi"/>
                <w:sz w:val="22"/>
              </w:rPr>
            </w:pPr>
          </w:p>
          <w:p w:rsidR="009E3CDD" w:rsidRDefault="00596F13" w:rsidP="009E3CDD">
            <w:pPr>
              <w:jc w:val="both"/>
              <w:rPr>
                <w:rStyle w:val="Style1"/>
                <w:sz w:val="22"/>
              </w:rPr>
            </w:pPr>
            <w:sdt>
              <w:sdtPr>
                <w:rPr>
                  <w:rStyle w:val="Style1"/>
                  <w:sz w:val="22"/>
                </w:rPr>
                <w:id w:val="-169255986"/>
                <w14:checkbox>
                  <w14:checked w14:val="0"/>
                  <w14:checkedState w14:val="2612" w14:font="MS Gothic"/>
                  <w14:uncheckedState w14:val="2610" w14:font="MS Gothic"/>
                </w14:checkbox>
              </w:sdtPr>
              <w:sdtEndPr>
                <w:rPr>
                  <w:rStyle w:val="Style1"/>
                </w:rPr>
              </w:sdtEndPr>
              <w:sdtContent>
                <w:r w:rsidR="009E3CDD" w:rsidRPr="0096024E">
                  <w:rPr>
                    <w:rStyle w:val="Style1"/>
                    <w:rFonts w:ascii="MS Gothic" w:eastAsia="MS Gothic" w:hAnsi="MS Gothic" w:cs="MS Gothic" w:hint="eastAsia"/>
                    <w:sz w:val="22"/>
                  </w:rPr>
                  <w:t>☐</w:t>
                </w:r>
              </w:sdtContent>
            </w:sdt>
            <w:r w:rsidR="009E3CDD">
              <w:rPr>
                <w:rStyle w:val="Style1"/>
                <w:sz w:val="22"/>
              </w:rPr>
              <w:t xml:space="preserve">  No</w:t>
            </w:r>
          </w:p>
          <w:p w:rsidR="00B04DB8" w:rsidRDefault="00B04DB8" w:rsidP="009E3CDD">
            <w:pPr>
              <w:jc w:val="both"/>
              <w:rPr>
                <w:rStyle w:val="Style1"/>
                <w:rFonts w:asciiTheme="minorHAnsi" w:hAnsiTheme="minorHAnsi"/>
                <w:sz w:val="22"/>
              </w:rPr>
            </w:pPr>
          </w:p>
        </w:tc>
      </w:tr>
    </w:tbl>
    <w:p w:rsidR="00B04DB8" w:rsidRDefault="00B04DB8" w:rsidP="00B04DB8">
      <w:pPr>
        <w:pStyle w:val="NoSpacing"/>
      </w:pPr>
    </w:p>
    <w:p w:rsidR="00596F13" w:rsidRPr="00596F13" w:rsidRDefault="00596F13" w:rsidP="00596F13">
      <w:pPr>
        <w:pStyle w:val="NoSpacing"/>
        <w:jc w:val="center"/>
        <w:rPr>
          <w:b/>
        </w:rPr>
      </w:pPr>
      <w:r>
        <w:t xml:space="preserve">Please return the completed survey to </w:t>
      </w:r>
      <w:hyperlink r:id="rId10" w:history="1">
        <w:r w:rsidRPr="00C45C40">
          <w:rPr>
            <w:rStyle w:val="Hyperlink"/>
          </w:rPr>
          <w:t>EnvConsultation@pla.co.uk</w:t>
        </w:r>
      </w:hyperlink>
      <w:r>
        <w:t xml:space="preserve"> by 19</w:t>
      </w:r>
      <w:r w:rsidRPr="007E4793">
        <w:rPr>
          <w:vertAlign w:val="superscript"/>
        </w:rPr>
        <w:t>th</w:t>
      </w:r>
      <w:r>
        <w:t xml:space="preserve"> July 2019.</w:t>
      </w:r>
    </w:p>
    <w:p w:rsidR="00596F13" w:rsidRDefault="00596F13" w:rsidP="00B04DB8">
      <w:pPr>
        <w:pStyle w:val="NoSpacing"/>
      </w:pPr>
      <w:bookmarkStart w:id="0" w:name="_GoBack"/>
      <w:bookmarkEnd w:id="0"/>
    </w:p>
    <w:sectPr w:rsidR="00596F1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16" w:rsidRDefault="009A4016" w:rsidP="00556A75">
      <w:pPr>
        <w:spacing w:after="0" w:line="240" w:lineRule="auto"/>
      </w:pPr>
      <w:r>
        <w:separator/>
      </w:r>
    </w:p>
  </w:endnote>
  <w:endnote w:type="continuationSeparator" w:id="0">
    <w:p w:rsidR="009A4016" w:rsidRDefault="009A4016" w:rsidP="0055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16" w:rsidRDefault="009A4016" w:rsidP="00556A75">
      <w:pPr>
        <w:spacing w:after="0" w:line="240" w:lineRule="auto"/>
      </w:pPr>
      <w:r>
        <w:separator/>
      </w:r>
    </w:p>
  </w:footnote>
  <w:footnote w:type="continuationSeparator" w:id="0">
    <w:p w:rsidR="009A4016" w:rsidRDefault="009A4016" w:rsidP="00556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16" w:rsidRPr="00556A75" w:rsidRDefault="009A4016" w:rsidP="00556A75">
    <w:pPr>
      <w:jc w:val="center"/>
      <w:rPr>
        <w:sz w:val="28"/>
      </w:rPr>
    </w:pPr>
    <w:r>
      <w:rPr>
        <w:sz w:val="28"/>
      </w:rPr>
      <w:t xml:space="preserve">Evaluation on the Use of Scrubbers by Shipping on Benefit to Air Quality in balance with the Impact on Sediment and Water Quality – </w:t>
    </w:r>
    <w:r w:rsidRPr="00DC4973">
      <w:rPr>
        <w:b/>
        <w:sz w:val="28"/>
      </w:rPr>
      <w:t>Operator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0C9E"/>
    <w:multiLevelType w:val="hybridMultilevel"/>
    <w:tmpl w:val="DBDC44F0"/>
    <w:lvl w:ilvl="0" w:tplc="97DA306A">
      <w:start w:val="1"/>
      <w:numFmt w:val="decimal"/>
      <w:lvlText w:val="5.%1"/>
      <w:lvlJc w:val="left"/>
      <w:pPr>
        <w:ind w:left="360" w:hanging="360"/>
      </w:pPr>
      <w:rPr>
        <w:rFonts w:ascii="Calibri" w:hAnsi="Calibri"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8846E3"/>
    <w:multiLevelType w:val="hybridMultilevel"/>
    <w:tmpl w:val="4C9A03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F5670D2"/>
    <w:multiLevelType w:val="hybridMultilevel"/>
    <w:tmpl w:val="9A485E50"/>
    <w:lvl w:ilvl="0" w:tplc="06CE6896">
      <w:start w:val="1"/>
      <w:numFmt w:val="decimal"/>
      <w:lvlText w:val="3.%1"/>
      <w:lvlJc w:val="left"/>
      <w:pPr>
        <w:ind w:left="36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42299B"/>
    <w:multiLevelType w:val="hybridMultilevel"/>
    <w:tmpl w:val="921CD5FA"/>
    <w:lvl w:ilvl="0" w:tplc="04CC762A">
      <w:start w:val="1"/>
      <w:numFmt w:val="decimal"/>
      <w:lvlText w:val="2.%1"/>
      <w:lvlJc w:val="left"/>
      <w:pPr>
        <w:ind w:left="36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DC13E6"/>
    <w:multiLevelType w:val="multilevel"/>
    <w:tmpl w:val="26304CEA"/>
    <w:lvl w:ilvl="0">
      <w:start w:val="1"/>
      <w:numFmt w:val="decimal"/>
      <w:lvlText w:val="Q%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F88353C"/>
    <w:multiLevelType w:val="hybridMultilevel"/>
    <w:tmpl w:val="E6062CF0"/>
    <w:lvl w:ilvl="0" w:tplc="DDA8F990">
      <w:start w:val="1"/>
      <w:numFmt w:val="decimal"/>
      <w:lvlText w:val="6.%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9B4447"/>
    <w:multiLevelType w:val="hybridMultilevel"/>
    <w:tmpl w:val="4BE2B5BE"/>
    <w:lvl w:ilvl="0" w:tplc="DBF048F4">
      <w:start w:val="1"/>
      <w:numFmt w:val="decimal"/>
      <w:lvlText w:val="4.%1"/>
      <w:lvlJc w:val="left"/>
      <w:pPr>
        <w:ind w:left="360" w:hanging="360"/>
      </w:pPr>
      <w:rPr>
        <w:rFonts w:ascii="Calibri" w:hAnsi="Calibri"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75"/>
    <w:rsid w:val="00073DA3"/>
    <w:rsid w:val="000A0378"/>
    <w:rsid w:val="000C7EB1"/>
    <w:rsid w:val="001C5250"/>
    <w:rsid w:val="001D226B"/>
    <w:rsid w:val="001E7015"/>
    <w:rsid w:val="002C5564"/>
    <w:rsid w:val="003173F8"/>
    <w:rsid w:val="00336E9B"/>
    <w:rsid w:val="003B47B8"/>
    <w:rsid w:val="0051433B"/>
    <w:rsid w:val="00556A75"/>
    <w:rsid w:val="00596F13"/>
    <w:rsid w:val="006B0908"/>
    <w:rsid w:val="006B6D8B"/>
    <w:rsid w:val="00763C4F"/>
    <w:rsid w:val="008540B4"/>
    <w:rsid w:val="00880F60"/>
    <w:rsid w:val="009A4016"/>
    <w:rsid w:val="009E3CDD"/>
    <w:rsid w:val="00AB1B9C"/>
    <w:rsid w:val="00B04DB8"/>
    <w:rsid w:val="00B646CF"/>
    <w:rsid w:val="00B673F3"/>
    <w:rsid w:val="00D8739A"/>
    <w:rsid w:val="00FB43D6"/>
    <w:rsid w:val="00FE0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A75"/>
    <w:pPr>
      <w:spacing w:after="0" w:line="240" w:lineRule="auto"/>
    </w:pPr>
  </w:style>
  <w:style w:type="paragraph" w:styleId="Header">
    <w:name w:val="header"/>
    <w:basedOn w:val="Normal"/>
    <w:link w:val="HeaderChar"/>
    <w:uiPriority w:val="99"/>
    <w:unhideWhenUsed/>
    <w:rsid w:val="00556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75"/>
  </w:style>
  <w:style w:type="paragraph" w:styleId="Footer">
    <w:name w:val="footer"/>
    <w:basedOn w:val="Normal"/>
    <w:link w:val="FooterChar"/>
    <w:uiPriority w:val="99"/>
    <w:unhideWhenUsed/>
    <w:rsid w:val="00556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75"/>
  </w:style>
  <w:style w:type="paragraph" w:styleId="ListParagraph">
    <w:name w:val="List Paragraph"/>
    <w:basedOn w:val="Normal"/>
    <w:uiPriority w:val="34"/>
    <w:qFormat/>
    <w:rsid w:val="00556A75"/>
    <w:pPr>
      <w:ind w:left="720"/>
      <w:contextualSpacing/>
    </w:pPr>
  </w:style>
  <w:style w:type="table" w:styleId="TableGrid">
    <w:name w:val="Table Grid"/>
    <w:basedOn w:val="TableNormal"/>
    <w:uiPriority w:val="59"/>
    <w:rsid w:val="0055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56A75"/>
    <w:rPr>
      <w:rFonts w:ascii="Arial" w:hAnsi="Arial"/>
      <w:sz w:val="20"/>
    </w:rPr>
  </w:style>
  <w:style w:type="paragraph" w:styleId="BalloonText">
    <w:name w:val="Balloon Text"/>
    <w:basedOn w:val="Normal"/>
    <w:link w:val="BalloonTextChar"/>
    <w:uiPriority w:val="99"/>
    <w:semiHidden/>
    <w:unhideWhenUsed/>
    <w:rsid w:val="0055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A75"/>
    <w:rPr>
      <w:rFonts w:ascii="Tahoma" w:hAnsi="Tahoma" w:cs="Tahoma"/>
      <w:sz w:val="16"/>
      <w:szCs w:val="16"/>
    </w:rPr>
  </w:style>
  <w:style w:type="character" w:styleId="CommentReference">
    <w:name w:val="annotation reference"/>
    <w:basedOn w:val="DefaultParagraphFont"/>
    <w:uiPriority w:val="99"/>
    <w:semiHidden/>
    <w:unhideWhenUsed/>
    <w:rsid w:val="003173F8"/>
    <w:rPr>
      <w:sz w:val="16"/>
      <w:szCs w:val="16"/>
    </w:rPr>
  </w:style>
  <w:style w:type="paragraph" w:styleId="CommentText">
    <w:name w:val="annotation text"/>
    <w:basedOn w:val="Normal"/>
    <w:link w:val="CommentTextChar"/>
    <w:uiPriority w:val="99"/>
    <w:semiHidden/>
    <w:unhideWhenUsed/>
    <w:rsid w:val="003173F8"/>
    <w:pPr>
      <w:spacing w:line="240" w:lineRule="auto"/>
    </w:pPr>
    <w:rPr>
      <w:sz w:val="20"/>
      <w:szCs w:val="20"/>
    </w:rPr>
  </w:style>
  <w:style w:type="character" w:customStyle="1" w:styleId="CommentTextChar">
    <w:name w:val="Comment Text Char"/>
    <w:basedOn w:val="DefaultParagraphFont"/>
    <w:link w:val="CommentText"/>
    <w:uiPriority w:val="99"/>
    <w:semiHidden/>
    <w:rsid w:val="003173F8"/>
    <w:rPr>
      <w:sz w:val="20"/>
      <w:szCs w:val="20"/>
    </w:rPr>
  </w:style>
  <w:style w:type="paragraph" w:styleId="CommentSubject">
    <w:name w:val="annotation subject"/>
    <w:basedOn w:val="CommentText"/>
    <w:next w:val="CommentText"/>
    <w:link w:val="CommentSubjectChar"/>
    <w:uiPriority w:val="99"/>
    <w:semiHidden/>
    <w:unhideWhenUsed/>
    <w:rsid w:val="003173F8"/>
    <w:rPr>
      <w:b/>
      <w:bCs/>
    </w:rPr>
  </w:style>
  <w:style w:type="character" w:customStyle="1" w:styleId="CommentSubjectChar">
    <w:name w:val="Comment Subject Char"/>
    <w:basedOn w:val="CommentTextChar"/>
    <w:link w:val="CommentSubject"/>
    <w:uiPriority w:val="99"/>
    <w:semiHidden/>
    <w:rsid w:val="003173F8"/>
    <w:rPr>
      <w:b/>
      <w:bCs/>
      <w:sz w:val="20"/>
      <w:szCs w:val="20"/>
    </w:rPr>
  </w:style>
  <w:style w:type="character" w:styleId="Hyperlink">
    <w:name w:val="Hyperlink"/>
    <w:basedOn w:val="DefaultParagraphFont"/>
    <w:uiPriority w:val="99"/>
    <w:unhideWhenUsed/>
    <w:rsid w:val="00596F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A75"/>
    <w:pPr>
      <w:spacing w:after="0" w:line="240" w:lineRule="auto"/>
    </w:pPr>
  </w:style>
  <w:style w:type="paragraph" w:styleId="Header">
    <w:name w:val="header"/>
    <w:basedOn w:val="Normal"/>
    <w:link w:val="HeaderChar"/>
    <w:uiPriority w:val="99"/>
    <w:unhideWhenUsed/>
    <w:rsid w:val="00556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75"/>
  </w:style>
  <w:style w:type="paragraph" w:styleId="Footer">
    <w:name w:val="footer"/>
    <w:basedOn w:val="Normal"/>
    <w:link w:val="FooterChar"/>
    <w:uiPriority w:val="99"/>
    <w:unhideWhenUsed/>
    <w:rsid w:val="00556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75"/>
  </w:style>
  <w:style w:type="paragraph" w:styleId="ListParagraph">
    <w:name w:val="List Paragraph"/>
    <w:basedOn w:val="Normal"/>
    <w:uiPriority w:val="34"/>
    <w:qFormat/>
    <w:rsid w:val="00556A75"/>
    <w:pPr>
      <w:ind w:left="720"/>
      <w:contextualSpacing/>
    </w:pPr>
  </w:style>
  <w:style w:type="table" w:styleId="TableGrid">
    <w:name w:val="Table Grid"/>
    <w:basedOn w:val="TableNormal"/>
    <w:uiPriority w:val="59"/>
    <w:rsid w:val="0055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56A75"/>
    <w:rPr>
      <w:rFonts w:ascii="Arial" w:hAnsi="Arial"/>
      <w:sz w:val="20"/>
    </w:rPr>
  </w:style>
  <w:style w:type="paragraph" w:styleId="BalloonText">
    <w:name w:val="Balloon Text"/>
    <w:basedOn w:val="Normal"/>
    <w:link w:val="BalloonTextChar"/>
    <w:uiPriority w:val="99"/>
    <w:semiHidden/>
    <w:unhideWhenUsed/>
    <w:rsid w:val="0055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A75"/>
    <w:rPr>
      <w:rFonts w:ascii="Tahoma" w:hAnsi="Tahoma" w:cs="Tahoma"/>
      <w:sz w:val="16"/>
      <w:szCs w:val="16"/>
    </w:rPr>
  </w:style>
  <w:style w:type="character" w:styleId="CommentReference">
    <w:name w:val="annotation reference"/>
    <w:basedOn w:val="DefaultParagraphFont"/>
    <w:uiPriority w:val="99"/>
    <w:semiHidden/>
    <w:unhideWhenUsed/>
    <w:rsid w:val="003173F8"/>
    <w:rPr>
      <w:sz w:val="16"/>
      <w:szCs w:val="16"/>
    </w:rPr>
  </w:style>
  <w:style w:type="paragraph" w:styleId="CommentText">
    <w:name w:val="annotation text"/>
    <w:basedOn w:val="Normal"/>
    <w:link w:val="CommentTextChar"/>
    <w:uiPriority w:val="99"/>
    <w:semiHidden/>
    <w:unhideWhenUsed/>
    <w:rsid w:val="003173F8"/>
    <w:pPr>
      <w:spacing w:line="240" w:lineRule="auto"/>
    </w:pPr>
    <w:rPr>
      <w:sz w:val="20"/>
      <w:szCs w:val="20"/>
    </w:rPr>
  </w:style>
  <w:style w:type="character" w:customStyle="1" w:styleId="CommentTextChar">
    <w:name w:val="Comment Text Char"/>
    <w:basedOn w:val="DefaultParagraphFont"/>
    <w:link w:val="CommentText"/>
    <w:uiPriority w:val="99"/>
    <w:semiHidden/>
    <w:rsid w:val="003173F8"/>
    <w:rPr>
      <w:sz w:val="20"/>
      <w:szCs w:val="20"/>
    </w:rPr>
  </w:style>
  <w:style w:type="paragraph" w:styleId="CommentSubject">
    <w:name w:val="annotation subject"/>
    <w:basedOn w:val="CommentText"/>
    <w:next w:val="CommentText"/>
    <w:link w:val="CommentSubjectChar"/>
    <w:uiPriority w:val="99"/>
    <w:semiHidden/>
    <w:unhideWhenUsed/>
    <w:rsid w:val="003173F8"/>
    <w:rPr>
      <w:b/>
      <w:bCs/>
    </w:rPr>
  </w:style>
  <w:style w:type="character" w:customStyle="1" w:styleId="CommentSubjectChar">
    <w:name w:val="Comment Subject Char"/>
    <w:basedOn w:val="CommentTextChar"/>
    <w:link w:val="CommentSubject"/>
    <w:uiPriority w:val="99"/>
    <w:semiHidden/>
    <w:rsid w:val="003173F8"/>
    <w:rPr>
      <w:b/>
      <w:bCs/>
      <w:sz w:val="20"/>
      <w:szCs w:val="20"/>
    </w:rPr>
  </w:style>
  <w:style w:type="character" w:styleId="Hyperlink">
    <w:name w:val="Hyperlink"/>
    <w:basedOn w:val="DefaultParagraphFont"/>
    <w:uiPriority w:val="99"/>
    <w:unhideWhenUsed/>
    <w:rsid w:val="00596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nvConsultation@pla.co.uk" TargetMode="External"/><Relationship Id="rId4" Type="http://schemas.microsoft.com/office/2007/relationships/stylesWithEffects" Target="stylesWithEffects.xml"/><Relationship Id="rId9" Type="http://schemas.openxmlformats.org/officeDocument/2006/relationships/hyperlink" Target="mailto:EnvConsultation@pl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CCBD-E387-442B-82D0-301B4423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Port of London Authority</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McLean</dc:creator>
  <cp:lastModifiedBy>Emily McLean</cp:lastModifiedBy>
  <cp:revision>4</cp:revision>
  <dcterms:created xsi:type="dcterms:W3CDTF">2019-07-02T08:05:00Z</dcterms:created>
  <dcterms:modified xsi:type="dcterms:W3CDTF">2019-07-02T10:22:00Z</dcterms:modified>
</cp:coreProperties>
</file>